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A2" w:rsidRPr="002833E8" w:rsidRDefault="00A150A2" w:rsidP="00A150A2">
      <w:pPr>
        <w:pStyle w:val="afb"/>
        <w:ind w:firstLine="709"/>
        <w:rPr>
          <w:rFonts w:ascii="Arial" w:hAnsi="Arial" w:cs="Arial"/>
          <w:b w:val="0"/>
          <w:bCs/>
          <w:spacing w:val="20"/>
          <w:sz w:val="24"/>
          <w:szCs w:val="24"/>
        </w:rPr>
      </w:pPr>
      <w:r w:rsidRPr="002833E8">
        <w:rPr>
          <w:rFonts w:ascii="Arial" w:hAnsi="Arial" w:cs="Arial"/>
          <w:b w:val="0"/>
          <w:bCs/>
          <w:spacing w:val="20"/>
          <w:sz w:val="24"/>
          <w:szCs w:val="24"/>
        </w:rPr>
        <w:t>АДМИНИСТРАЦИЯ</w:t>
      </w:r>
    </w:p>
    <w:p w:rsidR="00A150A2" w:rsidRPr="002833E8" w:rsidRDefault="00A150A2" w:rsidP="00A150A2">
      <w:pPr>
        <w:pStyle w:val="afb"/>
        <w:ind w:firstLine="709"/>
        <w:rPr>
          <w:rFonts w:ascii="Arial" w:hAnsi="Arial" w:cs="Arial"/>
          <w:b w:val="0"/>
          <w:spacing w:val="20"/>
          <w:sz w:val="24"/>
          <w:szCs w:val="24"/>
        </w:rPr>
      </w:pPr>
      <w:r w:rsidRPr="002833E8">
        <w:rPr>
          <w:rFonts w:ascii="Arial" w:hAnsi="Arial" w:cs="Arial"/>
          <w:b w:val="0"/>
          <w:bCs/>
          <w:spacing w:val="20"/>
          <w:sz w:val="24"/>
          <w:szCs w:val="24"/>
        </w:rPr>
        <w:t xml:space="preserve"> </w:t>
      </w:r>
      <w:r>
        <w:rPr>
          <w:rFonts w:ascii="Arial" w:hAnsi="Arial" w:cs="Arial"/>
          <w:b w:val="0"/>
          <w:bCs/>
          <w:spacing w:val="20"/>
          <w:sz w:val="24"/>
          <w:szCs w:val="24"/>
        </w:rPr>
        <w:t>КОПЕНКИН</w:t>
      </w:r>
      <w:r w:rsidRPr="002833E8">
        <w:rPr>
          <w:rFonts w:ascii="Arial" w:hAnsi="Arial" w:cs="Arial"/>
          <w:b w:val="0"/>
          <w:bCs/>
          <w:spacing w:val="20"/>
          <w:sz w:val="24"/>
          <w:szCs w:val="24"/>
        </w:rPr>
        <w:t>СКОГО СЕЛЬСКОГО ПОСЕЛЕНИЯ</w:t>
      </w:r>
    </w:p>
    <w:p w:rsidR="00A150A2" w:rsidRPr="002833E8" w:rsidRDefault="00A150A2" w:rsidP="00A150A2">
      <w:pPr>
        <w:pStyle w:val="afb"/>
        <w:ind w:firstLine="709"/>
        <w:rPr>
          <w:rFonts w:ascii="Arial" w:hAnsi="Arial" w:cs="Arial"/>
          <w:b w:val="0"/>
          <w:spacing w:val="20"/>
          <w:sz w:val="24"/>
          <w:szCs w:val="24"/>
        </w:rPr>
      </w:pPr>
      <w:r w:rsidRPr="002833E8">
        <w:rPr>
          <w:rFonts w:ascii="Arial" w:hAnsi="Arial" w:cs="Arial"/>
          <w:b w:val="0"/>
          <w:bCs/>
          <w:spacing w:val="20"/>
          <w:sz w:val="24"/>
          <w:szCs w:val="24"/>
        </w:rPr>
        <w:t>РОССОШАНСКОГО МУНИЦИПАЛЬНОГО РАЙОНА</w:t>
      </w:r>
    </w:p>
    <w:p w:rsidR="00A150A2" w:rsidRDefault="00A150A2" w:rsidP="00A150A2">
      <w:pPr>
        <w:pStyle w:val="afb"/>
        <w:ind w:firstLine="709"/>
        <w:rPr>
          <w:rFonts w:ascii="Arial" w:hAnsi="Arial" w:cs="Arial"/>
          <w:b w:val="0"/>
          <w:bCs/>
          <w:spacing w:val="20"/>
          <w:sz w:val="24"/>
          <w:szCs w:val="24"/>
        </w:rPr>
      </w:pPr>
      <w:r w:rsidRPr="002833E8">
        <w:rPr>
          <w:rFonts w:ascii="Arial" w:hAnsi="Arial" w:cs="Arial"/>
          <w:b w:val="0"/>
          <w:bCs/>
          <w:spacing w:val="20"/>
          <w:sz w:val="24"/>
          <w:szCs w:val="24"/>
        </w:rPr>
        <w:t>ВОРОНЕЖСКОЙ ОБЛАСТИ</w:t>
      </w:r>
    </w:p>
    <w:p w:rsidR="00A150A2" w:rsidRPr="002833E8" w:rsidRDefault="00A150A2" w:rsidP="00A150A2">
      <w:pPr>
        <w:pStyle w:val="afb"/>
        <w:ind w:firstLine="709"/>
        <w:rPr>
          <w:rFonts w:ascii="Arial" w:hAnsi="Arial" w:cs="Arial"/>
          <w:b w:val="0"/>
          <w:spacing w:val="-20"/>
          <w:sz w:val="24"/>
          <w:szCs w:val="24"/>
        </w:rPr>
      </w:pPr>
    </w:p>
    <w:p w:rsidR="00A150A2" w:rsidRPr="002833E8" w:rsidRDefault="00A150A2" w:rsidP="00A150A2">
      <w:pPr>
        <w:pStyle w:val="afd"/>
        <w:tabs>
          <w:tab w:val="left" w:pos="426"/>
          <w:tab w:val="left" w:pos="2977"/>
        </w:tabs>
        <w:ind w:firstLine="709"/>
        <w:jc w:val="center"/>
        <w:rPr>
          <w:rFonts w:ascii="Arial" w:hAnsi="Arial" w:cs="Arial"/>
          <w:spacing w:val="40"/>
          <w:sz w:val="24"/>
          <w:szCs w:val="24"/>
        </w:rPr>
      </w:pPr>
      <w:r w:rsidRPr="002833E8">
        <w:rPr>
          <w:rFonts w:ascii="Arial" w:hAnsi="Arial" w:cs="Arial"/>
          <w:spacing w:val="40"/>
          <w:sz w:val="24"/>
          <w:szCs w:val="24"/>
        </w:rPr>
        <w:t>ПОСТАНОВЛЕНИЕ</w:t>
      </w:r>
    </w:p>
    <w:p w:rsidR="00A150A2" w:rsidRPr="002833E8" w:rsidRDefault="00A150A2" w:rsidP="00A150A2">
      <w:pPr>
        <w:pStyle w:val="afd"/>
        <w:tabs>
          <w:tab w:val="left" w:pos="426"/>
          <w:tab w:val="left" w:pos="2977"/>
        </w:tabs>
        <w:ind w:firstLine="709"/>
        <w:jc w:val="both"/>
        <w:rPr>
          <w:rFonts w:ascii="Arial" w:hAnsi="Arial" w:cs="Arial"/>
          <w:bCs/>
          <w:spacing w:val="-20"/>
          <w:sz w:val="24"/>
          <w:szCs w:val="24"/>
        </w:rPr>
      </w:pPr>
    </w:p>
    <w:p w:rsidR="00A150A2" w:rsidRPr="002833E8" w:rsidRDefault="00A150A2" w:rsidP="00A150A2">
      <w:pPr>
        <w:ind w:firstLine="709"/>
        <w:jc w:val="both"/>
        <w:rPr>
          <w:rFonts w:ascii="Arial" w:hAnsi="Arial" w:cs="Arial"/>
        </w:rPr>
      </w:pPr>
      <w:r w:rsidRPr="002833E8">
        <w:rPr>
          <w:rFonts w:ascii="Arial" w:hAnsi="Arial" w:cs="Arial"/>
        </w:rPr>
        <w:t>от</w:t>
      </w:r>
      <w:r>
        <w:rPr>
          <w:rFonts w:ascii="Arial" w:hAnsi="Arial" w:cs="Arial"/>
        </w:rPr>
        <w:t xml:space="preserve"> </w:t>
      </w:r>
      <w:r w:rsidR="0090684D">
        <w:rPr>
          <w:rFonts w:ascii="Arial" w:hAnsi="Arial" w:cs="Arial"/>
        </w:rPr>
        <w:t>18.09.2017</w:t>
      </w:r>
      <w:r w:rsidRPr="002833E8">
        <w:rPr>
          <w:rFonts w:ascii="Arial" w:hAnsi="Arial" w:cs="Arial"/>
        </w:rPr>
        <w:t xml:space="preserve"> г.</w:t>
      </w:r>
      <w:r>
        <w:rPr>
          <w:rFonts w:ascii="Arial" w:hAnsi="Arial" w:cs="Arial"/>
        </w:rPr>
        <w:t xml:space="preserve"> </w:t>
      </w:r>
      <w:r w:rsidRPr="002833E8">
        <w:rPr>
          <w:rFonts w:ascii="Arial" w:hAnsi="Arial" w:cs="Arial"/>
        </w:rPr>
        <w:t xml:space="preserve">№ </w:t>
      </w:r>
      <w:r w:rsidR="0090684D">
        <w:rPr>
          <w:rFonts w:ascii="Arial" w:hAnsi="Arial" w:cs="Arial"/>
        </w:rPr>
        <w:t>64</w:t>
      </w:r>
    </w:p>
    <w:p w:rsidR="00A150A2" w:rsidRPr="002833E8" w:rsidRDefault="00A150A2" w:rsidP="00A150A2">
      <w:pPr>
        <w:ind w:firstLine="709"/>
        <w:jc w:val="both"/>
        <w:rPr>
          <w:rFonts w:ascii="Arial" w:hAnsi="Arial" w:cs="Arial"/>
        </w:rPr>
      </w:pPr>
      <w:r>
        <w:rPr>
          <w:rFonts w:ascii="Arial" w:hAnsi="Arial" w:cs="Arial"/>
        </w:rPr>
        <w:t xml:space="preserve">п. </w:t>
      </w:r>
      <w:proofErr w:type="spellStart"/>
      <w:r>
        <w:rPr>
          <w:rFonts w:ascii="Arial" w:hAnsi="Arial" w:cs="Arial"/>
        </w:rPr>
        <w:t>Копенкина</w:t>
      </w:r>
      <w:proofErr w:type="spellEnd"/>
    </w:p>
    <w:p w:rsidR="00A150A2" w:rsidRPr="002833E8" w:rsidRDefault="00A150A2" w:rsidP="00A150A2">
      <w:pPr>
        <w:ind w:firstLine="709"/>
        <w:jc w:val="both"/>
        <w:rPr>
          <w:rFonts w:ascii="Arial" w:hAnsi="Arial" w:cs="Arial"/>
        </w:rPr>
      </w:pPr>
    </w:p>
    <w:p w:rsidR="00A150A2" w:rsidRPr="002833E8" w:rsidRDefault="00A150A2" w:rsidP="00A150A2">
      <w:pPr>
        <w:ind w:right="5103"/>
        <w:jc w:val="both"/>
        <w:rPr>
          <w:rFonts w:ascii="Arial" w:hAnsi="Arial" w:cs="Arial"/>
        </w:rPr>
      </w:pPr>
      <w:r w:rsidRPr="002833E8">
        <w:rPr>
          <w:rFonts w:ascii="Arial" w:hAnsi="Arial" w:cs="Arial"/>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A150A2" w:rsidRPr="002833E8" w:rsidRDefault="00A150A2" w:rsidP="00A150A2">
      <w:pPr>
        <w:ind w:firstLine="709"/>
        <w:jc w:val="both"/>
        <w:rPr>
          <w:rFonts w:ascii="Arial" w:hAnsi="Arial" w:cs="Arial"/>
          <w:bCs/>
        </w:rPr>
      </w:pPr>
    </w:p>
    <w:p w:rsidR="00A150A2" w:rsidRPr="002833E8" w:rsidRDefault="00A150A2" w:rsidP="00A150A2">
      <w:pPr>
        <w:ind w:right="4" w:firstLine="709"/>
        <w:jc w:val="both"/>
        <w:rPr>
          <w:rFonts w:ascii="Arial" w:hAnsi="Arial" w:cs="Arial"/>
        </w:rPr>
      </w:pPr>
      <w:proofErr w:type="gramStart"/>
      <w:r w:rsidRPr="002833E8">
        <w:rPr>
          <w:rFonts w:ascii="Arial" w:hAnsi="Arial" w:cs="Arial"/>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 постановлением администрации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от</w:t>
      </w:r>
      <w:r w:rsidR="001D379E">
        <w:rPr>
          <w:rFonts w:ascii="Arial" w:hAnsi="Arial" w:cs="Arial"/>
          <w:color w:val="FF0000"/>
        </w:rPr>
        <w:t xml:space="preserve"> </w:t>
      </w:r>
      <w:r w:rsidR="001D379E" w:rsidRPr="001D379E">
        <w:rPr>
          <w:rFonts w:ascii="Arial" w:hAnsi="Arial" w:cs="Arial"/>
        </w:rPr>
        <w:t>05.05.2015 года</w:t>
      </w:r>
      <w:proofErr w:type="gramEnd"/>
      <w:r w:rsidR="001D379E" w:rsidRPr="001D379E">
        <w:rPr>
          <w:rFonts w:ascii="Arial" w:hAnsi="Arial" w:cs="Arial"/>
        </w:rPr>
        <w:t xml:space="preserve"> №23</w:t>
      </w:r>
      <w:r w:rsidRPr="001D379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Pr="001D379E">
        <w:rPr>
          <w:rFonts w:ascii="Arial" w:hAnsi="Arial" w:cs="Arial"/>
        </w:rPr>
        <w:t>Копенкинского</w:t>
      </w:r>
      <w:proofErr w:type="spellEnd"/>
      <w:r w:rsidRPr="001D379E">
        <w:rPr>
          <w:rFonts w:ascii="Arial" w:hAnsi="Arial" w:cs="Arial"/>
        </w:rPr>
        <w:t xml:space="preserve"> сельского поселения»,</w:t>
      </w:r>
      <w:r w:rsidRPr="0090684D">
        <w:rPr>
          <w:rFonts w:ascii="Arial" w:hAnsi="Arial" w:cs="Arial"/>
          <w:color w:val="FF0000"/>
        </w:rPr>
        <w:t xml:space="preserve"> </w:t>
      </w:r>
      <w:r w:rsidRPr="002833E8">
        <w:rPr>
          <w:rFonts w:ascii="Arial" w:hAnsi="Arial" w:cs="Arial"/>
        </w:rPr>
        <w:t xml:space="preserve">Уставом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w:t>
      </w:r>
      <w:proofErr w:type="spellStart"/>
      <w:r w:rsidRPr="002833E8">
        <w:rPr>
          <w:rFonts w:ascii="Arial" w:hAnsi="Arial" w:cs="Arial"/>
        </w:rPr>
        <w:t>Россошанского</w:t>
      </w:r>
      <w:proofErr w:type="spellEnd"/>
      <w:r w:rsidRPr="002833E8">
        <w:rPr>
          <w:rFonts w:ascii="Arial" w:hAnsi="Arial" w:cs="Arial"/>
        </w:rPr>
        <w:t xml:space="preserve"> муниципального района Воронежской области, администрация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w:t>
      </w:r>
    </w:p>
    <w:p w:rsidR="00A150A2" w:rsidRPr="002833E8" w:rsidRDefault="00A150A2" w:rsidP="00A150A2">
      <w:pPr>
        <w:ind w:right="4" w:firstLine="709"/>
        <w:jc w:val="both"/>
        <w:rPr>
          <w:rFonts w:ascii="Arial" w:hAnsi="Arial" w:cs="Arial"/>
        </w:rPr>
      </w:pPr>
    </w:p>
    <w:p w:rsidR="00A150A2" w:rsidRPr="002833E8" w:rsidRDefault="00A150A2" w:rsidP="00A150A2">
      <w:pPr>
        <w:ind w:firstLine="709"/>
        <w:jc w:val="center"/>
        <w:rPr>
          <w:rFonts w:ascii="Arial" w:hAnsi="Arial" w:cs="Arial"/>
          <w:bCs/>
          <w:spacing w:val="40"/>
        </w:rPr>
      </w:pPr>
      <w:r w:rsidRPr="002833E8">
        <w:rPr>
          <w:rFonts w:ascii="Arial" w:hAnsi="Arial" w:cs="Arial"/>
          <w:bCs/>
          <w:spacing w:val="40"/>
        </w:rPr>
        <w:t>ПОСТАНОВЛЯЕТ:</w:t>
      </w:r>
    </w:p>
    <w:p w:rsidR="00A150A2" w:rsidRPr="002833E8" w:rsidRDefault="00A150A2" w:rsidP="00A150A2">
      <w:pPr>
        <w:ind w:firstLine="709"/>
        <w:jc w:val="both"/>
        <w:rPr>
          <w:rFonts w:ascii="Arial" w:hAnsi="Arial" w:cs="Arial"/>
          <w:bCs/>
          <w:spacing w:val="40"/>
        </w:rPr>
      </w:pPr>
    </w:p>
    <w:p w:rsidR="00A150A2" w:rsidRPr="002833E8" w:rsidRDefault="00A150A2" w:rsidP="00A150A2">
      <w:pPr>
        <w:pStyle w:val="afa"/>
        <w:numPr>
          <w:ilvl w:val="0"/>
          <w:numId w:val="37"/>
        </w:numPr>
        <w:tabs>
          <w:tab w:val="left" w:pos="993"/>
        </w:tabs>
        <w:ind w:left="0" w:firstLine="709"/>
        <w:jc w:val="both"/>
        <w:rPr>
          <w:rFonts w:ascii="Arial" w:hAnsi="Arial" w:cs="Arial"/>
        </w:rPr>
      </w:pPr>
      <w:r w:rsidRPr="002833E8">
        <w:rPr>
          <w:rFonts w:ascii="Arial" w:hAnsi="Arial"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A150A2" w:rsidRPr="002833E8" w:rsidRDefault="00A150A2" w:rsidP="00A150A2">
      <w:pPr>
        <w:pStyle w:val="afa"/>
        <w:numPr>
          <w:ilvl w:val="0"/>
          <w:numId w:val="37"/>
        </w:numPr>
        <w:tabs>
          <w:tab w:val="left" w:pos="993"/>
        </w:tabs>
        <w:ind w:left="0" w:firstLine="709"/>
        <w:jc w:val="both"/>
        <w:rPr>
          <w:rFonts w:ascii="Arial" w:hAnsi="Arial" w:cs="Arial"/>
        </w:rPr>
      </w:pPr>
      <w:r w:rsidRPr="002833E8">
        <w:rPr>
          <w:rFonts w:ascii="Arial" w:hAnsi="Arial" w:cs="Arial"/>
        </w:rPr>
        <w:t xml:space="preserve">Постановление администрации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от </w:t>
      </w:r>
      <w:r w:rsidR="001D379E">
        <w:rPr>
          <w:rFonts w:ascii="Arial" w:hAnsi="Arial" w:cs="Arial"/>
        </w:rPr>
        <w:t>30.06.2016</w:t>
      </w:r>
      <w:r w:rsidRPr="002833E8">
        <w:rPr>
          <w:rFonts w:ascii="Arial" w:hAnsi="Arial" w:cs="Arial"/>
        </w:rPr>
        <w:t xml:space="preserve"> г. №</w:t>
      </w:r>
      <w:r w:rsidR="001D379E">
        <w:rPr>
          <w:rFonts w:ascii="Arial" w:hAnsi="Arial" w:cs="Arial"/>
        </w:rPr>
        <w:t>68</w:t>
      </w:r>
      <w:r w:rsidRPr="002833E8">
        <w:rPr>
          <w:rFonts w:ascii="Arial" w:hAnsi="Arial" w:cs="Arial"/>
        </w:rPr>
        <w:t xml:space="preserve"> «Об утверждении административного регламента администрации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по предоставлению</w:t>
      </w:r>
      <w:r>
        <w:rPr>
          <w:rFonts w:ascii="Arial" w:hAnsi="Arial" w:cs="Arial"/>
        </w:rPr>
        <w:t xml:space="preserve"> </w:t>
      </w:r>
      <w:r w:rsidRPr="002833E8">
        <w:rPr>
          <w:rFonts w:ascii="Arial" w:hAnsi="Arial" w:cs="Arial"/>
        </w:rPr>
        <w:t>муниципальной услуги «Присвоение адреса объекту недвижимости и аннулирование адреса» признать утратившим силу.</w:t>
      </w:r>
    </w:p>
    <w:p w:rsidR="00A150A2" w:rsidRPr="002833E8" w:rsidRDefault="00A150A2" w:rsidP="00A150A2">
      <w:pPr>
        <w:tabs>
          <w:tab w:val="left" w:pos="993"/>
          <w:tab w:val="right" w:pos="9900"/>
        </w:tabs>
        <w:ind w:firstLine="709"/>
        <w:jc w:val="both"/>
        <w:rPr>
          <w:rFonts w:ascii="Arial" w:hAnsi="Arial" w:cs="Arial"/>
        </w:rPr>
      </w:pPr>
      <w:r w:rsidRPr="002833E8">
        <w:rPr>
          <w:rFonts w:ascii="Arial" w:hAnsi="Arial" w:cs="Arial"/>
        </w:rPr>
        <w:t xml:space="preserve">3. Опубликовать настоящее постановление в «Вестнике муниципальных правовых актов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w:t>
      </w:r>
      <w:proofErr w:type="spellStart"/>
      <w:r w:rsidRPr="002833E8">
        <w:rPr>
          <w:rFonts w:ascii="Arial" w:hAnsi="Arial" w:cs="Arial"/>
        </w:rPr>
        <w:t>Россошанского</w:t>
      </w:r>
      <w:proofErr w:type="spellEnd"/>
      <w:r w:rsidRPr="002833E8">
        <w:rPr>
          <w:rFonts w:ascii="Arial" w:hAnsi="Arial" w:cs="Arial"/>
        </w:rPr>
        <w:t xml:space="preserve"> муниципального района Воронежской области» и на официальном сайте администрации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w:t>
      </w:r>
      <w:proofErr w:type="spellStart"/>
      <w:r w:rsidRPr="002833E8">
        <w:rPr>
          <w:rFonts w:ascii="Arial" w:hAnsi="Arial" w:cs="Arial"/>
        </w:rPr>
        <w:t>Россошанского</w:t>
      </w:r>
      <w:proofErr w:type="spellEnd"/>
      <w:r w:rsidRPr="002833E8">
        <w:rPr>
          <w:rFonts w:ascii="Arial" w:hAnsi="Arial" w:cs="Arial"/>
        </w:rPr>
        <w:t xml:space="preserve"> муниципального района Воронежской области.</w:t>
      </w:r>
    </w:p>
    <w:p w:rsidR="00A150A2" w:rsidRPr="002833E8" w:rsidRDefault="00A150A2" w:rsidP="00A150A2">
      <w:pPr>
        <w:tabs>
          <w:tab w:val="left" w:pos="993"/>
          <w:tab w:val="right" w:pos="9900"/>
        </w:tabs>
        <w:ind w:firstLine="709"/>
        <w:jc w:val="both"/>
        <w:rPr>
          <w:rFonts w:ascii="Arial" w:hAnsi="Arial" w:cs="Arial"/>
        </w:rPr>
      </w:pPr>
      <w:r w:rsidRPr="002833E8">
        <w:rPr>
          <w:rFonts w:ascii="Arial" w:hAnsi="Arial" w:cs="Arial"/>
        </w:rPr>
        <w:t>4. Настоящее постановление вступает в силу с момента опубликования.</w:t>
      </w:r>
    </w:p>
    <w:p w:rsidR="00A150A2" w:rsidRPr="002833E8" w:rsidRDefault="00A150A2" w:rsidP="00A150A2">
      <w:pPr>
        <w:tabs>
          <w:tab w:val="left" w:pos="993"/>
          <w:tab w:val="right" w:pos="9900"/>
        </w:tabs>
        <w:ind w:firstLine="709"/>
        <w:jc w:val="both"/>
        <w:rPr>
          <w:rFonts w:ascii="Arial" w:hAnsi="Arial" w:cs="Arial"/>
        </w:rPr>
      </w:pPr>
      <w:r w:rsidRPr="002833E8">
        <w:rPr>
          <w:rFonts w:ascii="Arial" w:hAnsi="Arial" w:cs="Arial"/>
        </w:rPr>
        <w:t xml:space="preserve">5. </w:t>
      </w:r>
      <w:proofErr w:type="gramStart"/>
      <w:r w:rsidRPr="002833E8">
        <w:rPr>
          <w:rFonts w:ascii="Arial" w:hAnsi="Arial" w:cs="Arial"/>
        </w:rPr>
        <w:t>Контроль за</w:t>
      </w:r>
      <w:proofErr w:type="gramEnd"/>
      <w:r w:rsidRPr="002833E8">
        <w:rPr>
          <w:rFonts w:ascii="Arial" w:hAnsi="Arial" w:cs="Arial"/>
        </w:rPr>
        <w:t xml:space="preserve"> исполнением настоящего постановления возложить на главу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w:t>
      </w:r>
    </w:p>
    <w:p w:rsidR="00A150A2" w:rsidRPr="002833E8" w:rsidRDefault="00A150A2" w:rsidP="00A150A2">
      <w:pPr>
        <w:tabs>
          <w:tab w:val="left" w:pos="993"/>
          <w:tab w:val="right" w:pos="9900"/>
        </w:tabs>
        <w:ind w:firstLine="709"/>
        <w:jc w:val="both"/>
        <w:rPr>
          <w:rFonts w:ascii="Arial" w:hAnsi="Arial" w:cs="Arial"/>
        </w:rPr>
      </w:pPr>
    </w:p>
    <w:tbl>
      <w:tblPr>
        <w:tblW w:w="10374" w:type="dxa"/>
        <w:tblLook w:val="04A0"/>
      </w:tblPr>
      <w:tblGrid>
        <w:gridCol w:w="5920"/>
        <w:gridCol w:w="2693"/>
        <w:gridCol w:w="1761"/>
      </w:tblGrid>
      <w:tr w:rsidR="00A150A2" w:rsidRPr="002833E8" w:rsidTr="0090684D">
        <w:tc>
          <w:tcPr>
            <w:tcW w:w="5920" w:type="dxa"/>
            <w:shd w:val="clear" w:color="auto" w:fill="auto"/>
          </w:tcPr>
          <w:p w:rsidR="00A150A2" w:rsidRPr="002833E8" w:rsidRDefault="00A150A2" w:rsidP="0090684D">
            <w:pPr>
              <w:jc w:val="both"/>
              <w:rPr>
                <w:rFonts w:ascii="Arial" w:hAnsi="Arial" w:cs="Arial"/>
              </w:rPr>
            </w:pPr>
            <w:r w:rsidRPr="002833E8">
              <w:rPr>
                <w:rFonts w:ascii="Arial" w:hAnsi="Arial" w:cs="Arial"/>
              </w:rPr>
              <w:t xml:space="preserve">Глава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w:t>
            </w:r>
          </w:p>
        </w:tc>
        <w:tc>
          <w:tcPr>
            <w:tcW w:w="2693" w:type="dxa"/>
            <w:shd w:val="clear" w:color="auto" w:fill="auto"/>
          </w:tcPr>
          <w:p w:rsidR="00A150A2" w:rsidRPr="002833E8" w:rsidRDefault="00A150A2" w:rsidP="0090684D">
            <w:pPr>
              <w:jc w:val="both"/>
              <w:rPr>
                <w:rFonts w:ascii="Arial" w:hAnsi="Arial" w:cs="Arial"/>
              </w:rPr>
            </w:pPr>
            <w:r>
              <w:rPr>
                <w:rFonts w:ascii="Arial" w:hAnsi="Arial" w:cs="Arial"/>
              </w:rPr>
              <w:t xml:space="preserve">        Н.Н. Омельченко</w:t>
            </w:r>
          </w:p>
        </w:tc>
        <w:tc>
          <w:tcPr>
            <w:tcW w:w="1761" w:type="dxa"/>
            <w:shd w:val="clear" w:color="auto" w:fill="auto"/>
          </w:tcPr>
          <w:p w:rsidR="00A150A2" w:rsidRPr="002833E8" w:rsidRDefault="00A150A2" w:rsidP="0090684D">
            <w:pPr>
              <w:jc w:val="both"/>
              <w:rPr>
                <w:rFonts w:ascii="Arial" w:hAnsi="Arial" w:cs="Arial"/>
              </w:rPr>
            </w:pPr>
          </w:p>
        </w:tc>
      </w:tr>
    </w:tbl>
    <w:p w:rsidR="00A150A2" w:rsidRPr="002833E8" w:rsidRDefault="00A150A2" w:rsidP="00A150A2">
      <w:pPr>
        <w:widowControl w:val="0"/>
        <w:autoSpaceDE w:val="0"/>
        <w:autoSpaceDN w:val="0"/>
        <w:adjustRightInd w:val="0"/>
        <w:ind w:left="5245" w:right="566"/>
        <w:jc w:val="both"/>
        <w:rPr>
          <w:rFonts w:ascii="Arial" w:hAnsi="Arial" w:cs="Arial"/>
        </w:rPr>
      </w:pPr>
      <w:r w:rsidRPr="002833E8">
        <w:rPr>
          <w:rFonts w:ascii="Arial" w:hAnsi="Arial" w:cs="Arial"/>
        </w:rPr>
        <w:br w:type="page"/>
      </w:r>
      <w:r w:rsidRPr="002833E8">
        <w:rPr>
          <w:rFonts w:ascii="Arial" w:hAnsi="Arial" w:cs="Arial"/>
        </w:rPr>
        <w:lastRenderedPageBreak/>
        <w:t xml:space="preserve">Приложение №1 </w:t>
      </w:r>
    </w:p>
    <w:p w:rsidR="00A150A2" w:rsidRPr="002833E8" w:rsidRDefault="00A150A2" w:rsidP="00A150A2">
      <w:pPr>
        <w:widowControl w:val="0"/>
        <w:autoSpaceDE w:val="0"/>
        <w:autoSpaceDN w:val="0"/>
        <w:adjustRightInd w:val="0"/>
        <w:ind w:left="5245" w:right="566"/>
        <w:jc w:val="both"/>
        <w:rPr>
          <w:rFonts w:ascii="Arial" w:hAnsi="Arial" w:cs="Arial"/>
        </w:rPr>
      </w:pPr>
      <w:r w:rsidRPr="002833E8">
        <w:rPr>
          <w:rFonts w:ascii="Arial" w:hAnsi="Arial" w:cs="Arial"/>
        </w:rPr>
        <w:t>к постановлению администрации</w:t>
      </w:r>
    </w:p>
    <w:p w:rsidR="00A150A2" w:rsidRPr="002833E8" w:rsidRDefault="00A150A2" w:rsidP="00A150A2">
      <w:pPr>
        <w:widowControl w:val="0"/>
        <w:autoSpaceDE w:val="0"/>
        <w:autoSpaceDN w:val="0"/>
        <w:adjustRightInd w:val="0"/>
        <w:ind w:left="5245" w:right="566"/>
        <w:jc w:val="both"/>
        <w:rPr>
          <w:rFonts w:ascii="Arial" w:hAnsi="Arial" w:cs="Arial"/>
        </w:rPr>
      </w:pP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w:t>
      </w:r>
      <w:proofErr w:type="spellStart"/>
      <w:r w:rsidRPr="002833E8">
        <w:rPr>
          <w:rFonts w:ascii="Arial" w:hAnsi="Arial" w:cs="Arial"/>
        </w:rPr>
        <w:t>Россошанского</w:t>
      </w:r>
      <w:proofErr w:type="spellEnd"/>
      <w:r w:rsidRPr="002833E8">
        <w:rPr>
          <w:rFonts w:ascii="Arial" w:hAnsi="Arial" w:cs="Arial"/>
        </w:rPr>
        <w:t xml:space="preserve"> муниципального района </w:t>
      </w:r>
    </w:p>
    <w:p w:rsidR="00A150A2" w:rsidRPr="002833E8" w:rsidRDefault="00A150A2" w:rsidP="00A150A2">
      <w:pPr>
        <w:widowControl w:val="0"/>
        <w:autoSpaceDE w:val="0"/>
        <w:autoSpaceDN w:val="0"/>
        <w:adjustRightInd w:val="0"/>
        <w:ind w:left="5245" w:right="566"/>
        <w:jc w:val="both"/>
        <w:rPr>
          <w:rFonts w:ascii="Arial" w:hAnsi="Arial" w:cs="Arial"/>
        </w:rPr>
      </w:pPr>
      <w:r w:rsidRPr="002833E8">
        <w:rPr>
          <w:rFonts w:ascii="Arial" w:hAnsi="Arial" w:cs="Arial"/>
        </w:rPr>
        <w:t>Воронежской области</w:t>
      </w:r>
    </w:p>
    <w:p w:rsidR="00A150A2" w:rsidRPr="002833E8" w:rsidRDefault="00A150A2" w:rsidP="00A150A2">
      <w:pPr>
        <w:widowControl w:val="0"/>
        <w:autoSpaceDE w:val="0"/>
        <w:autoSpaceDN w:val="0"/>
        <w:adjustRightInd w:val="0"/>
        <w:ind w:left="5245" w:right="566"/>
        <w:jc w:val="both"/>
        <w:rPr>
          <w:rFonts w:ascii="Arial" w:hAnsi="Arial" w:cs="Arial"/>
        </w:rPr>
      </w:pPr>
      <w:r w:rsidRPr="002833E8">
        <w:rPr>
          <w:rFonts w:ascii="Arial" w:hAnsi="Arial" w:cs="Arial"/>
        </w:rPr>
        <w:t xml:space="preserve">от </w:t>
      </w:r>
      <w:r w:rsidR="00F84A37">
        <w:rPr>
          <w:rFonts w:ascii="Arial" w:hAnsi="Arial" w:cs="Arial"/>
        </w:rPr>
        <w:t>18.09.2017</w:t>
      </w:r>
      <w:r w:rsidRPr="002833E8">
        <w:rPr>
          <w:rFonts w:ascii="Arial" w:hAnsi="Arial" w:cs="Arial"/>
        </w:rPr>
        <w:t xml:space="preserve"> г. № </w:t>
      </w:r>
      <w:r w:rsidR="00F84A37">
        <w:rPr>
          <w:rFonts w:ascii="Arial" w:hAnsi="Arial" w:cs="Arial"/>
        </w:rPr>
        <w:t>64</w:t>
      </w:r>
    </w:p>
    <w:p w:rsidR="00A150A2" w:rsidRPr="002833E8" w:rsidRDefault="00A150A2" w:rsidP="00A150A2">
      <w:pPr>
        <w:ind w:firstLine="709"/>
        <w:jc w:val="both"/>
        <w:rPr>
          <w:rFonts w:ascii="Arial" w:hAnsi="Arial" w:cs="Arial"/>
        </w:rPr>
      </w:pPr>
    </w:p>
    <w:p w:rsidR="00A150A2" w:rsidRPr="002833E8" w:rsidRDefault="00A150A2" w:rsidP="00A150A2">
      <w:pPr>
        <w:ind w:firstLine="709"/>
        <w:jc w:val="center"/>
        <w:rPr>
          <w:rFonts w:ascii="Arial" w:hAnsi="Arial" w:cs="Arial"/>
        </w:rPr>
      </w:pPr>
      <w:r w:rsidRPr="002833E8">
        <w:rPr>
          <w:rFonts w:ascii="Arial" w:hAnsi="Arial" w:cs="Arial"/>
        </w:rPr>
        <w:t>АДМИНИСТРАТИВНЫЙ РЕГЛАМЕНТ</w:t>
      </w:r>
    </w:p>
    <w:p w:rsidR="00A150A2" w:rsidRPr="002833E8" w:rsidRDefault="00A150A2" w:rsidP="00A150A2">
      <w:pPr>
        <w:ind w:firstLine="709"/>
        <w:jc w:val="center"/>
        <w:rPr>
          <w:rFonts w:ascii="Arial" w:hAnsi="Arial" w:cs="Arial"/>
        </w:rPr>
      </w:pPr>
      <w:r w:rsidRPr="002833E8">
        <w:rPr>
          <w:rFonts w:ascii="Arial" w:hAnsi="Arial" w:cs="Arial"/>
        </w:rPr>
        <w:t xml:space="preserve">АДМИНИСТРАЦИИ </w:t>
      </w:r>
      <w:r>
        <w:rPr>
          <w:rFonts w:ascii="Arial" w:hAnsi="Arial" w:cs="Arial"/>
        </w:rPr>
        <w:t>КОПЕНКИН</w:t>
      </w:r>
      <w:r w:rsidRPr="002833E8">
        <w:rPr>
          <w:rFonts w:ascii="Arial" w:hAnsi="Arial" w:cs="Arial"/>
        </w:rPr>
        <w:t>СКОГО СЕЛЬСКОГО ПОСЕЛЕНИЯ РОССОШАНСКОГО МУНИЦИПАЛЬНОГО РАЙОНА</w:t>
      </w:r>
      <w:r>
        <w:rPr>
          <w:rFonts w:ascii="Arial" w:hAnsi="Arial" w:cs="Arial"/>
        </w:rPr>
        <w:t xml:space="preserve"> </w:t>
      </w:r>
      <w:r w:rsidRPr="002833E8">
        <w:rPr>
          <w:rFonts w:ascii="Arial" w:hAnsi="Arial" w:cs="Arial"/>
        </w:rPr>
        <w:t>ВОРОНЕЖСКОЙ ОБЛАСТИ</w:t>
      </w:r>
    </w:p>
    <w:p w:rsidR="00A150A2" w:rsidRPr="002833E8" w:rsidRDefault="00A150A2" w:rsidP="00A150A2">
      <w:pPr>
        <w:ind w:firstLine="709"/>
        <w:jc w:val="center"/>
        <w:rPr>
          <w:rFonts w:ascii="Arial" w:hAnsi="Arial" w:cs="Arial"/>
          <w:bCs/>
        </w:rPr>
      </w:pPr>
      <w:r w:rsidRPr="002833E8">
        <w:rPr>
          <w:rFonts w:ascii="Arial" w:hAnsi="Arial" w:cs="Arial"/>
        </w:rPr>
        <w:t>ПО ПРЕДОСТАВЛЕНИЮ МУНИЦИПАЛЬНОЙ УСЛУГИ «ПРИСВОЕНИЕ АДРЕСА ОБЪЕКТУ НЕДВИЖИМОСТИ И АННУЛИРОВАНИЕ АДРЕСА»</w:t>
      </w:r>
    </w:p>
    <w:p w:rsidR="00A150A2" w:rsidRPr="002833E8" w:rsidRDefault="00A150A2" w:rsidP="00A150A2">
      <w:pPr>
        <w:ind w:firstLine="709"/>
        <w:jc w:val="both"/>
        <w:rPr>
          <w:rFonts w:ascii="Arial" w:hAnsi="Arial" w:cs="Arial"/>
        </w:rPr>
      </w:pPr>
    </w:p>
    <w:p w:rsidR="00A150A2" w:rsidRPr="002833E8" w:rsidRDefault="00A150A2" w:rsidP="00A150A2">
      <w:pPr>
        <w:numPr>
          <w:ilvl w:val="0"/>
          <w:numId w:val="1"/>
        </w:numPr>
        <w:ind w:left="0" w:firstLine="709"/>
        <w:jc w:val="both"/>
        <w:rPr>
          <w:rFonts w:ascii="Arial" w:hAnsi="Arial" w:cs="Arial"/>
        </w:rPr>
      </w:pPr>
      <w:r w:rsidRPr="002833E8">
        <w:rPr>
          <w:rFonts w:ascii="Arial" w:hAnsi="Arial" w:cs="Arial"/>
        </w:rPr>
        <w:t>Общие положения</w:t>
      </w:r>
    </w:p>
    <w:p w:rsidR="00A150A2" w:rsidRPr="002833E8" w:rsidRDefault="00A150A2" w:rsidP="00A150A2">
      <w:pPr>
        <w:numPr>
          <w:ilvl w:val="1"/>
          <w:numId w:val="1"/>
        </w:numPr>
        <w:tabs>
          <w:tab w:val="num" w:pos="142"/>
          <w:tab w:val="left" w:pos="1440"/>
          <w:tab w:val="left" w:pos="1560"/>
        </w:tabs>
        <w:ind w:left="0" w:firstLine="709"/>
        <w:jc w:val="both"/>
        <w:rPr>
          <w:rFonts w:ascii="Arial" w:hAnsi="Arial" w:cs="Arial"/>
        </w:rPr>
      </w:pPr>
      <w:r w:rsidRPr="002833E8">
        <w:rPr>
          <w:rFonts w:ascii="Arial" w:hAnsi="Arial" w:cs="Arial"/>
        </w:rPr>
        <w:t>Предмет регулирования административного регламента</w:t>
      </w:r>
    </w:p>
    <w:p w:rsidR="00A150A2" w:rsidRPr="002833E8" w:rsidRDefault="00A150A2" w:rsidP="00A150A2">
      <w:pPr>
        <w:tabs>
          <w:tab w:val="num" w:pos="142"/>
          <w:tab w:val="left" w:pos="1440"/>
          <w:tab w:val="left" w:pos="1560"/>
        </w:tabs>
        <w:ind w:firstLine="709"/>
        <w:jc w:val="both"/>
        <w:rPr>
          <w:rFonts w:ascii="Arial" w:hAnsi="Arial" w:cs="Arial"/>
        </w:rPr>
      </w:pPr>
      <w:proofErr w:type="gramStart"/>
      <w:r w:rsidRPr="002833E8">
        <w:rPr>
          <w:rFonts w:ascii="Arial" w:hAnsi="Arial" w:cs="Arial"/>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Pr="002833E8">
        <w:rPr>
          <w:rFonts w:ascii="Arial" w:hAnsi="Arial" w:cs="Arial"/>
        </w:rPr>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A150A2" w:rsidRPr="002833E8" w:rsidRDefault="00A150A2" w:rsidP="00A150A2">
      <w:pPr>
        <w:numPr>
          <w:ilvl w:val="1"/>
          <w:numId w:val="1"/>
        </w:numPr>
        <w:tabs>
          <w:tab w:val="num" w:pos="142"/>
        </w:tabs>
        <w:autoSpaceDE w:val="0"/>
        <w:autoSpaceDN w:val="0"/>
        <w:adjustRightInd w:val="0"/>
        <w:ind w:left="0" w:firstLine="709"/>
        <w:jc w:val="both"/>
        <w:rPr>
          <w:rFonts w:ascii="Arial" w:hAnsi="Arial" w:cs="Arial"/>
        </w:rPr>
      </w:pPr>
      <w:r w:rsidRPr="002833E8">
        <w:rPr>
          <w:rFonts w:ascii="Arial" w:hAnsi="Arial" w:cs="Arial"/>
        </w:rPr>
        <w:t xml:space="preserve"> Описание заявителей</w:t>
      </w:r>
    </w:p>
    <w:p w:rsidR="00A150A2" w:rsidRPr="002833E8" w:rsidRDefault="00A150A2" w:rsidP="00A150A2">
      <w:pPr>
        <w:tabs>
          <w:tab w:val="num" w:pos="142"/>
        </w:tabs>
        <w:autoSpaceDE w:val="0"/>
        <w:autoSpaceDN w:val="0"/>
        <w:adjustRightInd w:val="0"/>
        <w:ind w:firstLine="709"/>
        <w:jc w:val="both"/>
        <w:rPr>
          <w:rFonts w:ascii="Arial" w:hAnsi="Arial" w:cs="Arial"/>
        </w:rPr>
      </w:pPr>
      <w:r w:rsidRPr="002833E8">
        <w:rPr>
          <w:rFonts w:ascii="Arial" w:hAnsi="Arial"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A150A2" w:rsidRPr="002833E8" w:rsidRDefault="00A150A2" w:rsidP="00A150A2">
      <w:pPr>
        <w:tabs>
          <w:tab w:val="num" w:pos="142"/>
        </w:tabs>
        <w:autoSpaceDE w:val="0"/>
        <w:autoSpaceDN w:val="0"/>
        <w:adjustRightInd w:val="0"/>
        <w:ind w:firstLine="709"/>
        <w:jc w:val="both"/>
        <w:rPr>
          <w:rFonts w:ascii="Arial" w:hAnsi="Arial" w:cs="Arial"/>
        </w:rPr>
      </w:pPr>
      <w:r w:rsidRPr="002833E8">
        <w:rPr>
          <w:rFonts w:ascii="Arial" w:hAnsi="Arial" w:cs="Arial"/>
        </w:rPr>
        <w:t>а) право хозяйственного ведения;</w:t>
      </w:r>
    </w:p>
    <w:p w:rsidR="00A150A2" w:rsidRPr="002833E8" w:rsidRDefault="00A150A2" w:rsidP="00A150A2">
      <w:pPr>
        <w:tabs>
          <w:tab w:val="num" w:pos="142"/>
        </w:tabs>
        <w:autoSpaceDE w:val="0"/>
        <w:autoSpaceDN w:val="0"/>
        <w:adjustRightInd w:val="0"/>
        <w:ind w:firstLine="709"/>
        <w:jc w:val="both"/>
        <w:rPr>
          <w:rFonts w:ascii="Arial" w:hAnsi="Arial" w:cs="Arial"/>
        </w:rPr>
      </w:pPr>
      <w:r w:rsidRPr="002833E8">
        <w:rPr>
          <w:rFonts w:ascii="Arial" w:hAnsi="Arial" w:cs="Arial"/>
        </w:rPr>
        <w:t>б) право оперативного управления;</w:t>
      </w:r>
    </w:p>
    <w:p w:rsidR="00A150A2" w:rsidRPr="002833E8" w:rsidRDefault="00A150A2" w:rsidP="00A150A2">
      <w:pPr>
        <w:tabs>
          <w:tab w:val="num" w:pos="142"/>
        </w:tabs>
        <w:autoSpaceDE w:val="0"/>
        <w:autoSpaceDN w:val="0"/>
        <w:adjustRightInd w:val="0"/>
        <w:ind w:firstLine="709"/>
        <w:jc w:val="both"/>
        <w:rPr>
          <w:rFonts w:ascii="Arial" w:hAnsi="Arial" w:cs="Arial"/>
        </w:rPr>
      </w:pPr>
      <w:r w:rsidRPr="002833E8">
        <w:rPr>
          <w:rFonts w:ascii="Arial" w:hAnsi="Arial" w:cs="Arial"/>
        </w:rPr>
        <w:t>в) право пожизненно наследуемого владения;</w:t>
      </w:r>
    </w:p>
    <w:p w:rsidR="00A150A2" w:rsidRPr="002833E8" w:rsidRDefault="00A150A2" w:rsidP="00A150A2">
      <w:pPr>
        <w:tabs>
          <w:tab w:val="num" w:pos="142"/>
        </w:tabs>
        <w:autoSpaceDE w:val="0"/>
        <w:autoSpaceDN w:val="0"/>
        <w:adjustRightInd w:val="0"/>
        <w:ind w:firstLine="709"/>
        <w:jc w:val="both"/>
        <w:rPr>
          <w:rFonts w:ascii="Arial" w:hAnsi="Arial" w:cs="Arial"/>
        </w:rPr>
      </w:pPr>
      <w:r w:rsidRPr="002833E8">
        <w:rPr>
          <w:rFonts w:ascii="Arial" w:hAnsi="Arial" w:cs="Arial"/>
        </w:rPr>
        <w:t>г) право постоянного (бессрочного) пользования.</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2833E8">
        <w:rPr>
          <w:rFonts w:ascii="Arial" w:hAnsi="Arial" w:cs="Arial"/>
        </w:rPr>
        <w:lastRenderedPageBreak/>
        <w:t>Федерации порядке решением общего собрания членов такого некоммерческого объединения.</w:t>
      </w:r>
      <w:proofErr w:type="gramEnd"/>
    </w:p>
    <w:p w:rsidR="00A150A2" w:rsidRPr="002833E8" w:rsidRDefault="00A150A2" w:rsidP="00A150A2">
      <w:pPr>
        <w:numPr>
          <w:ilvl w:val="1"/>
          <w:numId w:val="1"/>
        </w:numPr>
        <w:autoSpaceDE w:val="0"/>
        <w:autoSpaceDN w:val="0"/>
        <w:adjustRightInd w:val="0"/>
        <w:ind w:left="0" w:firstLine="709"/>
        <w:jc w:val="both"/>
        <w:rPr>
          <w:rFonts w:ascii="Arial" w:hAnsi="Arial" w:cs="Arial"/>
        </w:rPr>
      </w:pPr>
      <w:r w:rsidRPr="002833E8">
        <w:rPr>
          <w:rFonts w:ascii="Arial" w:hAnsi="Arial" w:cs="Arial"/>
        </w:rPr>
        <w:t>Требования к порядку информирования о предоставлении муниципальной услуги</w:t>
      </w:r>
    </w:p>
    <w:p w:rsidR="00A150A2" w:rsidRPr="002833E8" w:rsidRDefault="00A150A2" w:rsidP="00A150A2">
      <w:pPr>
        <w:pStyle w:val="ConsPlusNormal"/>
        <w:numPr>
          <w:ilvl w:val="2"/>
          <w:numId w:val="1"/>
        </w:numPr>
        <w:tabs>
          <w:tab w:val="num" w:pos="142"/>
        </w:tabs>
        <w:ind w:left="0" w:firstLine="709"/>
        <w:jc w:val="both"/>
        <w:rPr>
          <w:sz w:val="24"/>
          <w:szCs w:val="24"/>
        </w:rPr>
      </w:pPr>
      <w:r w:rsidRPr="002833E8">
        <w:rPr>
          <w:sz w:val="24"/>
          <w:szCs w:val="24"/>
        </w:rPr>
        <w:t xml:space="preserve">Местонахождение администрации </w:t>
      </w:r>
      <w:proofErr w:type="spellStart"/>
      <w:r>
        <w:rPr>
          <w:sz w:val="24"/>
          <w:szCs w:val="24"/>
        </w:rPr>
        <w:t>Копенкин</w:t>
      </w:r>
      <w:r w:rsidRPr="002833E8">
        <w:rPr>
          <w:sz w:val="24"/>
          <w:szCs w:val="24"/>
        </w:rPr>
        <w:t>ского</w:t>
      </w:r>
      <w:proofErr w:type="spellEnd"/>
      <w:r w:rsidRPr="002833E8">
        <w:rPr>
          <w:sz w:val="24"/>
          <w:szCs w:val="24"/>
        </w:rPr>
        <w:t xml:space="preserve"> сельского поселения (далее – администрация): </w:t>
      </w:r>
      <w:r>
        <w:rPr>
          <w:sz w:val="24"/>
          <w:szCs w:val="24"/>
        </w:rPr>
        <w:t>396625</w:t>
      </w:r>
      <w:r w:rsidRPr="002833E8">
        <w:rPr>
          <w:sz w:val="24"/>
          <w:szCs w:val="24"/>
        </w:rPr>
        <w:t xml:space="preserve">, Воронежская обл., </w:t>
      </w:r>
      <w:proofErr w:type="spellStart"/>
      <w:r w:rsidRPr="002833E8">
        <w:rPr>
          <w:sz w:val="24"/>
          <w:szCs w:val="24"/>
        </w:rPr>
        <w:t>Россошанский</w:t>
      </w:r>
      <w:proofErr w:type="spellEnd"/>
      <w:r w:rsidRPr="002833E8">
        <w:rPr>
          <w:sz w:val="24"/>
          <w:szCs w:val="24"/>
        </w:rPr>
        <w:t xml:space="preserve"> р-н, </w:t>
      </w:r>
      <w:r>
        <w:rPr>
          <w:sz w:val="24"/>
          <w:szCs w:val="24"/>
        </w:rPr>
        <w:t xml:space="preserve">п. </w:t>
      </w:r>
      <w:proofErr w:type="spellStart"/>
      <w:r>
        <w:rPr>
          <w:sz w:val="24"/>
          <w:szCs w:val="24"/>
        </w:rPr>
        <w:t>Копенкина</w:t>
      </w:r>
      <w:proofErr w:type="spellEnd"/>
      <w:r>
        <w:rPr>
          <w:sz w:val="24"/>
          <w:szCs w:val="24"/>
        </w:rPr>
        <w:t>, ул. Ми</w:t>
      </w:r>
      <w:r w:rsidRPr="002833E8">
        <w:rPr>
          <w:sz w:val="24"/>
          <w:szCs w:val="24"/>
        </w:rPr>
        <w:t>р</w:t>
      </w:r>
      <w:r>
        <w:rPr>
          <w:sz w:val="24"/>
          <w:szCs w:val="24"/>
        </w:rPr>
        <w:t>а, 3</w:t>
      </w:r>
      <w:r w:rsidRPr="002833E8">
        <w:rPr>
          <w:sz w:val="24"/>
          <w:szCs w:val="24"/>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График (режим) работы администрации: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Понедельник-вторник, четверг-пятница с 8.00 – 16.00, перерыв с 12.00 до 13.00. Выходные дни: суббота, воскресенье.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r w:rsidR="00FE4787">
        <w:rPr>
          <w:rFonts w:ascii="Arial" w:hAnsi="Arial" w:cs="Arial"/>
        </w:rPr>
        <w:t>(</w:t>
      </w:r>
      <w:r w:rsidR="00FE4787">
        <w:rPr>
          <w:rFonts w:ascii="Arial" w:hAnsi="Arial" w:cs="Arial"/>
          <w:lang w:val="en-US"/>
        </w:rPr>
        <w:t>http</w:t>
      </w:r>
      <w:r w:rsidR="00FE4787">
        <w:rPr>
          <w:rFonts w:ascii="Arial" w:hAnsi="Arial" w:cs="Arial"/>
        </w:rPr>
        <w:t>//</w:t>
      </w:r>
      <w:proofErr w:type="spellStart"/>
      <w:r w:rsidR="00FE4787">
        <w:rPr>
          <w:rFonts w:ascii="Arial" w:hAnsi="Arial" w:cs="Arial"/>
          <w:lang w:val="en-US"/>
        </w:rPr>
        <w:t>kopenkino</w:t>
      </w:r>
      <w:proofErr w:type="spellEnd"/>
      <w:r w:rsidR="00FE4787">
        <w:rPr>
          <w:rFonts w:ascii="Arial" w:hAnsi="Arial" w:cs="Arial"/>
        </w:rPr>
        <w:t>.</w:t>
      </w:r>
      <w:proofErr w:type="spellStart"/>
      <w:r w:rsidR="00FE4787">
        <w:rPr>
          <w:rFonts w:ascii="Arial" w:hAnsi="Arial" w:cs="Arial"/>
          <w:lang w:val="en-US"/>
        </w:rPr>
        <w:t>rossoshmr</w:t>
      </w:r>
      <w:proofErr w:type="spellEnd"/>
      <w:r w:rsidR="00FE4787">
        <w:rPr>
          <w:rFonts w:ascii="Arial" w:hAnsi="Arial" w:cs="Arial"/>
        </w:rPr>
        <w:t>.</w:t>
      </w:r>
      <w:proofErr w:type="spellStart"/>
      <w:r w:rsidR="00FE4787">
        <w:rPr>
          <w:rFonts w:ascii="Arial" w:hAnsi="Arial" w:cs="Arial"/>
          <w:lang w:val="en-US"/>
        </w:rPr>
        <w:t>ru</w:t>
      </w:r>
      <w:proofErr w:type="spellEnd"/>
      <w:r w:rsidR="00FE4787">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Адрес электронной почты администрации: </w:t>
      </w:r>
      <w:hyperlink r:id="rId7" w:history="1">
        <w:r w:rsidR="00FE4787" w:rsidRPr="00FE4787">
          <w:rPr>
            <w:rStyle w:val="a3"/>
            <w:rFonts w:ascii="Arial" w:hAnsi="Arial" w:cs="Arial"/>
            <w:color w:val="auto"/>
            <w:u w:val="none"/>
            <w:lang w:val="en-US"/>
          </w:rPr>
          <w:t>kopynkenadm</w:t>
        </w:r>
        <w:r w:rsidR="00FE4787" w:rsidRPr="00FE4787">
          <w:rPr>
            <w:rStyle w:val="a3"/>
            <w:rFonts w:ascii="Arial" w:hAnsi="Arial" w:cs="Arial"/>
            <w:color w:val="auto"/>
            <w:u w:val="none"/>
          </w:rPr>
          <w:t>@</w:t>
        </w:r>
        <w:r w:rsidR="00FE4787" w:rsidRPr="00FE4787">
          <w:rPr>
            <w:rStyle w:val="a3"/>
            <w:rFonts w:ascii="Arial" w:hAnsi="Arial" w:cs="Arial"/>
            <w:color w:val="auto"/>
            <w:u w:val="none"/>
            <w:lang w:val="en-US"/>
          </w:rPr>
          <w:t>mail</w:t>
        </w:r>
        <w:r w:rsidR="00FE4787" w:rsidRPr="00FE4787">
          <w:rPr>
            <w:rStyle w:val="a3"/>
            <w:rFonts w:ascii="Arial" w:hAnsi="Arial" w:cs="Arial"/>
            <w:color w:val="auto"/>
            <w:u w:val="none"/>
          </w:rPr>
          <w:t>.</w:t>
        </w:r>
        <w:r w:rsidR="00FE4787" w:rsidRPr="00FE4787">
          <w:rPr>
            <w:rStyle w:val="a3"/>
            <w:rFonts w:ascii="Arial" w:hAnsi="Arial" w:cs="Arial"/>
            <w:color w:val="auto"/>
            <w:u w:val="none"/>
            <w:lang w:val="en-US"/>
          </w:rPr>
          <w:t>ru</w:t>
        </w:r>
      </w:hyperlink>
      <w:r w:rsidR="00FE4787" w:rsidRPr="00FE4787">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Телефон справочной сл</w:t>
      </w:r>
      <w:r>
        <w:rPr>
          <w:rFonts w:ascii="Arial" w:hAnsi="Arial" w:cs="Arial"/>
        </w:rPr>
        <w:t>ужбы администрации: 8 (47396) 95</w:t>
      </w:r>
      <w:r w:rsidRPr="002833E8">
        <w:rPr>
          <w:rFonts w:ascii="Arial" w:hAnsi="Arial" w:cs="Arial"/>
        </w:rPr>
        <w:t>-</w:t>
      </w:r>
      <w:r>
        <w:rPr>
          <w:rFonts w:ascii="Arial" w:hAnsi="Arial" w:cs="Arial"/>
        </w:rPr>
        <w:t>2</w:t>
      </w:r>
      <w:r w:rsidRPr="002833E8">
        <w:rPr>
          <w:rFonts w:ascii="Arial" w:hAnsi="Arial" w:cs="Arial"/>
        </w:rPr>
        <w:t>-25.</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Местонахождение многофункционального центра: 394026, г. Воронеж, ул. Дружинников, 3б (Коминтерновский район).</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График (режим) работы многофункционального центра: </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вторник, четверг, пятница: с 09.00 до 18.00;</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среда: с 11.00 до 20.00;</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суббота: с 09.00 до 16.45.</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Адрес официального сайта многофункционального центра в сети Интернет: </w:t>
      </w:r>
      <w:proofErr w:type="spellStart"/>
      <w:r w:rsidRPr="002833E8">
        <w:rPr>
          <w:rFonts w:ascii="Arial" w:hAnsi="Arial" w:cs="Arial"/>
        </w:rPr>
        <w:t>mfc.vrn.ru</w:t>
      </w:r>
      <w:proofErr w:type="spellEnd"/>
      <w:r w:rsidRPr="002833E8">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Адрес электронной почты многофункционального центра: </w:t>
      </w:r>
      <w:proofErr w:type="spellStart"/>
      <w:r w:rsidRPr="002833E8">
        <w:rPr>
          <w:rFonts w:ascii="Arial" w:hAnsi="Arial" w:cs="Arial"/>
        </w:rPr>
        <w:t>o</w:t>
      </w:r>
      <w:r w:rsidRPr="002833E8">
        <w:rPr>
          <w:rFonts w:ascii="Arial" w:hAnsi="Arial" w:cs="Arial"/>
          <w:lang w:val="en-US"/>
        </w:rPr>
        <w:t>dn</w:t>
      </w:r>
      <w:r w:rsidRPr="002833E8">
        <w:rPr>
          <w:rFonts w:ascii="Arial" w:hAnsi="Arial" w:cs="Arial"/>
        </w:rPr>
        <w:t>o-ok</w:t>
      </w:r>
      <w:proofErr w:type="spellEnd"/>
      <w:r w:rsidRPr="002833E8">
        <w:rPr>
          <w:rFonts w:ascii="Arial" w:hAnsi="Arial" w:cs="Arial"/>
          <w:lang w:val="en-US"/>
        </w:rPr>
        <w:t>n</w:t>
      </w:r>
      <w:proofErr w:type="spellStart"/>
      <w:r w:rsidRPr="002833E8">
        <w:rPr>
          <w:rFonts w:ascii="Arial" w:hAnsi="Arial" w:cs="Arial"/>
        </w:rPr>
        <w:t>o@mail.ru</w:t>
      </w:r>
      <w:proofErr w:type="spellEnd"/>
      <w:r w:rsidRPr="002833E8">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Телефон справочной службы многофункционального центра: (473) 226-99-99.</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2833E8">
        <w:rPr>
          <w:rFonts w:ascii="Arial" w:hAnsi="Arial" w:cs="Arial"/>
        </w:rPr>
        <w:t>интернет-адресах</w:t>
      </w:r>
      <w:proofErr w:type="spellEnd"/>
      <w:proofErr w:type="gramEnd"/>
      <w:r w:rsidRPr="002833E8">
        <w:rPr>
          <w:rFonts w:ascii="Arial" w:hAnsi="Arial" w:cs="Arial"/>
        </w:rPr>
        <w:t>, адресах электронной почты администрации, многофункционального центра размещаются: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на официальном сайте администрации в сети Интернет (</w:t>
      </w:r>
      <w:r w:rsidR="00FE4787">
        <w:rPr>
          <w:rFonts w:ascii="Arial" w:hAnsi="Arial" w:cs="Arial"/>
          <w:lang w:val="en-US"/>
        </w:rPr>
        <w:t>http</w:t>
      </w:r>
      <w:r w:rsidR="00FE4787">
        <w:rPr>
          <w:rFonts w:ascii="Arial" w:hAnsi="Arial" w:cs="Arial"/>
        </w:rPr>
        <w:t>//</w:t>
      </w:r>
      <w:proofErr w:type="spellStart"/>
      <w:r w:rsidR="00FE4787">
        <w:rPr>
          <w:rFonts w:ascii="Arial" w:hAnsi="Arial" w:cs="Arial"/>
          <w:lang w:val="en-US"/>
        </w:rPr>
        <w:t>kopenkino</w:t>
      </w:r>
      <w:proofErr w:type="spellEnd"/>
      <w:r w:rsidR="00FE4787">
        <w:rPr>
          <w:rFonts w:ascii="Arial" w:hAnsi="Arial" w:cs="Arial"/>
        </w:rPr>
        <w:t>.</w:t>
      </w:r>
      <w:proofErr w:type="spellStart"/>
      <w:r w:rsidR="00FE4787">
        <w:rPr>
          <w:rFonts w:ascii="Arial" w:hAnsi="Arial" w:cs="Arial"/>
          <w:lang w:val="en-US"/>
        </w:rPr>
        <w:t>rossoshmr</w:t>
      </w:r>
      <w:proofErr w:type="spellEnd"/>
      <w:r w:rsidR="00FE4787">
        <w:rPr>
          <w:rFonts w:ascii="Arial" w:hAnsi="Arial" w:cs="Arial"/>
        </w:rPr>
        <w:t>.</w:t>
      </w:r>
      <w:proofErr w:type="spellStart"/>
      <w:r w:rsidR="00FE4787">
        <w:rPr>
          <w:rFonts w:ascii="Arial" w:hAnsi="Arial" w:cs="Arial"/>
          <w:lang w:val="en-US"/>
        </w:rPr>
        <w:t>ru</w:t>
      </w:r>
      <w:proofErr w:type="spellEnd"/>
      <w:r w:rsidR="00FE4787">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в региональной информационной системе "Портал государственных и муниципальных услуг Воронежской области" (</w:t>
      </w:r>
      <w:proofErr w:type="spellStart"/>
      <w:r w:rsidRPr="002833E8">
        <w:rPr>
          <w:rFonts w:ascii="Arial" w:hAnsi="Arial" w:cs="Arial"/>
        </w:rPr>
        <w:t>www.svc.govvrn.ru</w:t>
      </w:r>
      <w:proofErr w:type="spellEnd"/>
      <w:r w:rsidRPr="002833E8">
        <w:rPr>
          <w:rFonts w:ascii="Arial" w:hAnsi="Arial" w:cs="Arial"/>
        </w:rPr>
        <w:t>) (далее – Региональный портал);</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в федеральной государственной информационной системе "Единый портал государственных и муниципальных услуг (функций)"(</w:t>
      </w:r>
      <w:proofErr w:type="spellStart"/>
      <w:r w:rsidRPr="002833E8">
        <w:rPr>
          <w:rFonts w:ascii="Arial" w:hAnsi="Arial" w:cs="Arial"/>
        </w:rPr>
        <w:t>www.gosuslugi.ru</w:t>
      </w:r>
      <w:proofErr w:type="spellEnd"/>
      <w:r w:rsidRPr="002833E8">
        <w:rPr>
          <w:rFonts w:ascii="Arial" w:hAnsi="Arial" w:cs="Arial"/>
        </w:rPr>
        <w:t>) (далее – Единый портал);</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на официальном сайте многофункционального центра (</w:t>
      </w:r>
      <w:proofErr w:type="spellStart"/>
      <w:r w:rsidRPr="002833E8">
        <w:rPr>
          <w:rFonts w:ascii="Arial" w:hAnsi="Arial" w:cs="Arial"/>
        </w:rPr>
        <w:t>mfc.vrn.ru</w:t>
      </w:r>
      <w:proofErr w:type="spellEnd"/>
      <w:r w:rsidRPr="002833E8">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на информационном стенде в администрации;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на информационном стенде в многофункциональном центре.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непосредственно в администрации, многофункциональном центре;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с использованием средств телефонной связи, средств сети Интернет.</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1.3.4.</w:t>
      </w:r>
      <w:r>
        <w:rPr>
          <w:rFonts w:ascii="Arial" w:hAnsi="Arial" w:cs="Arial"/>
        </w:rPr>
        <w:t xml:space="preserve"> </w:t>
      </w:r>
      <w:proofErr w:type="gramStart"/>
      <w:r w:rsidRPr="002833E8">
        <w:rPr>
          <w:rFonts w:ascii="Arial" w:hAnsi="Arial"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w:t>
      </w:r>
      <w:r w:rsidRPr="002833E8">
        <w:rPr>
          <w:rFonts w:ascii="Arial" w:hAnsi="Arial" w:cs="Arial"/>
        </w:rPr>
        <w:lastRenderedPageBreak/>
        <w:t>Региональном портале, предоставляется уполномоченными должностными лицами администрации, многофункционального центра</w:t>
      </w:r>
      <w:r w:rsidRPr="002833E8">
        <w:rPr>
          <w:rFonts w:ascii="Arial" w:hAnsi="Arial" w:cs="Arial"/>
          <w:vertAlign w:val="superscript"/>
        </w:rPr>
        <w:t xml:space="preserve"> </w:t>
      </w:r>
      <w:r w:rsidRPr="002833E8">
        <w:rPr>
          <w:rFonts w:ascii="Arial" w:hAnsi="Arial" w:cs="Arial"/>
        </w:rPr>
        <w:t>(далее – уполномоченные должностные лица) при личном обращении заявителей, по телефонам справочных служб, а</w:t>
      </w:r>
      <w:proofErr w:type="gramEnd"/>
      <w:r w:rsidRPr="002833E8">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1) текст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 формы, образцы документов, заявлений.</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2833E8">
        <w:rPr>
          <w:rFonts w:ascii="Arial" w:hAnsi="Arial" w:cs="Arial"/>
        </w:rPr>
        <w:t>с даты регистрации</w:t>
      </w:r>
      <w:proofErr w:type="gramEnd"/>
      <w:r w:rsidRPr="002833E8">
        <w:rPr>
          <w:rFonts w:ascii="Arial" w:hAnsi="Arial" w:cs="Arial"/>
        </w:rPr>
        <w:t xml:space="preserve"> письменного обращения.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1) порядка и сроков предоставления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2) порядка оформления представляемых заявителем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4) хода предоставления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A150A2" w:rsidRPr="002833E8" w:rsidRDefault="00A150A2" w:rsidP="00A150A2">
      <w:pPr>
        <w:autoSpaceDE w:val="0"/>
        <w:autoSpaceDN w:val="0"/>
        <w:adjustRightInd w:val="0"/>
        <w:ind w:firstLine="709"/>
        <w:jc w:val="both"/>
        <w:rPr>
          <w:rFonts w:ascii="Arial" w:hAnsi="Arial" w:cs="Arial"/>
        </w:rPr>
      </w:pPr>
    </w:p>
    <w:p w:rsidR="00A150A2" w:rsidRPr="002833E8" w:rsidRDefault="00A150A2" w:rsidP="00A150A2">
      <w:pPr>
        <w:numPr>
          <w:ilvl w:val="0"/>
          <w:numId w:val="1"/>
        </w:numPr>
        <w:tabs>
          <w:tab w:val="left" w:pos="1440"/>
          <w:tab w:val="left" w:pos="1560"/>
        </w:tabs>
        <w:ind w:left="0" w:firstLine="709"/>
        <w:jc w:val="both"/>
        <w:rPr>
          <w:rFonts w:ascii="Arial" w:hAnsi="Arial" w:cs="Arial"/>
        </w:rPr>
      </w:pPr>
      <w:r w:rsidRPr="002833E8">
        <w:rPr>
          <w:rFonts w:ascii="Arial" w:hAnsi="Arial" w:cs="Arial"/>
        </w:rPr>
        <w:t>Стандарт предоставления муниципальной услуги</w:t>
      </w:r>
    </w:p>
    <w:p w:rsidR="00A150A2" w:rsidRPr="002833E8" w:rsidRDefault="00A150A2" w:rsidP="00A150A2">
      <w:pPr>
        <w:tabs>
          <w:tab w:val="left" w:pos="1440"/>
          <w:tab w:val="left" w:pos="1560"/>
        </w:tabs>
        <w:ind w:firstLine="709"/>
        <w:jc w:val="both"/>
        <w:rPr>
          <w:rFonts w:ascii="Arial" w:hAnsi="Arial" w:cs="Arial"/>
        </w:rPr>
      </w:pPr>
    </w:p>
    <w:p w:rsidR="00A150A2" w:rsidRPr="002833E8" w:rsidRDefault="00A150A2" w:rsidP="00A150A2">
      <w:pPr>
        <w:numPr>
          <w:ilvl w:val="1"/>
          <w:numId w:val="1"/>
        </w:numPr>
        <w:tabs>
          <w:tab w:val="left" w:pos="1440"/>
          <w:tab w:val="left" w:pos="1560"/>
        </w:tabs>
        <w:ind w:left="0" w:firstLine="709"/>
        <w:jc w:val="both"/>
        <w:rPr>
          <w:rFonts w:ascii="Arial" w:hAnsi="Arial" w:cs="Arial"/>
        </w:rPr>
      </w:pPr>
      <w:r w:rsidRPr="002833E8">
        <w:rPr>
          <w:rFonts w:ascii="Arial" w:hAnsi="Arial" w:cs="Arial"/>
        </w:rPr>
        <w:t>Наименование муниципальной услуги – «Присвоение адреса объекту недвижимости и аннулирование адреса».</w:t>
      </w:r>
    </w:p>
    <w:p w:rsidR="00A150A2" w:rsidRPr="002833E8" w:rsidRDefault="00A150A2" w:rsidP="00A150A2">
      <w:pPr>
        <w:numPr>
          <w:ilvl w:val="1"/>
          <w:numId w:val="1"/>
        </w:numPr>
        <w:tabs>
          <w:tab w:val="left" w:pos="1440"/>
          <w:tab w:val="left" w:pos="1560"/>
        </w:tabs>
        <w:ind w:left="0" w:firstLine="709"/>
        <w:jc w:val="both"/>
        <w:rPr>
          <w:rFonts w:ascii="Arial" w:hAnsi="Arial" w:cs="Arial"/>
        </w:rPr>
      </w:pPr>
      <w:r w:rsidRPr="002833E8">
        <w:rPr>
          <w:rFonts w:ascii="Arial" w:hAnsi="Arial" w:cs="Arial"/>
        </w:rPr>
        <w:lastRenderedPageBreak/>
        <w:t>Наименование органа, предоставляющего муниципальную услугу.</w:t>
      </w:r>
    </w:p>
    <w:p w:rsidR="00A150A2" w:rsidRPr="002833E8" w:rsidRDefault="00A150A2" w:rsidP="00A150A2">
      <w:pPr>
        <w:numPr>
          <w:ilvl w:val="2"/>
          <w:numId w:val="1"/>
        </w:numPr>
        <w:tabs>
          <w:tab w:val="left" w:pos="1440"/>
          <w:tab w:val="left" w:pos="1560"/>
        </w:tabs>
        <w:ind w:left="0" w:firstLine="709"/>
        <w:jc w:val="both"/>
        <w:rPr>
          <w:rFonts w:ascii="Arial" w:hAnsi="Arial" w:cs="Arial"/>
        </w:rPr>
      </w:pPr>
      <w:r w:rsidRPr="002833E8">
        <w:rPr>
          <w:rFonts w:ascii="Arial" w:hAnsi="Arial" w:cs="Arial"/>
        </w:rPr>
        <w:t xml:space="preserve">Орган, предоставляющий муниципальную услугу: администрация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w:t>
      </w:r>
    </w:p>
    <w:p w:rsidR="00A150A2" w:rsidRPr="002833E8" w:rsidRDefault="00A150A2" w:rsidP="00A150A2">
      <w:pPr>
        <w:numPr>
          <w:ilvl w:val="2"/>
          <w:numId w:val="1"/>
        </w:numPr>
        <w:autoSpaceDE w:val="0"/>
        <w:autoSpaceDN w:val="0"/>
        <w:adjustRightInd w:val="0"/>
        <w:ind w:left="0" w:firstLine="709"/>
        <w:jc w:val="both"/>
        <w:rPr>
          <w:rFonts w:ascii="Arial" w:hAnsi="Arial" w:cs="Arial"/>
        </w:rPr>
      </w:pPr>
      <w:proofErr w:type="gramStart"/>
      <w:r w:rsidRPr="002833E8">
        <w:rPr>
          <w:rFonts w:ascii="Arial" w:hAnsi="Arial" w:cs="Arial"/>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2833E8">
        <w:rPr>
          <w:rFonts w:ascii="Arial" w:hAnsi="Arial" w:cs="Arial"/>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A150A2" w:rsidRPr="002833E8" w:rsidRDefault="00A150A2" w:rsidP="00A150A2">
      <w:pPr>
        <w:numPr>
          <w:ilvl w:val="2"/>
          <w:numId w:val="1"/>
        </w:numPr>
        <w:tabs>
          <w:tab w:val="left" w:pos="-284"/>
          <w:tab w:val="num" w:pos="567"/>
        </w:tabs>
        <w:autoSpaceDE w:val="0"/>
        <w:autoSpaceDN w:val="0"/>
        <w:adjustRightInd w:val="0"/>
        <w:ind w:left="0" w:firstLine="709"/>
        <w:jc w:val="both"/>
        <w:rPr>
          <w:rFonts w:ascii="Arial" w:hAnsi="Arial" w:cs="Arial"/>
        </w:rPr>
      </w:pPr>
      <w:proofErr w:type="gramStart"/>
      <w:r w:rsidRPr="002833E8">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w:t>
      </w:r>
      <w:proofErr w:type="gramEnd"/>
    </w:p>
    <w:p w:rsidR="00A150A2" w:rsidRPr="002833E8" w:rsidRDefault="00A150A2" w:rsidP="00A150A2">
      <w:pPr>
        <w:tabs>
          <w:tab w:val="num" w:pos="142"/>
          <w:tab w:val="left" w:pos="1560"/>
        </w:tabs>
        <w:autoSpaceDE w:val="0"/>
        <w:autoSpaceDN w:val="0"/>
        <w:adjustRightInd w:val="0"/>
        <w:ind w:firstLine="709"/>
        <w:jc w:val="both"/>
        <w:rPr>
          <w:rFonts w:ascii="Arial" w:hAnsi="Arial" w:cs="Arial"/>
        </w:rPr>
      </w:pPr>
      <w:r w:rsidRPr="002833E8">
        <w:rPr>
          <w:rFonts w:ascii="Arial" w:hAnsi="Arial" w:cs="Arial"/>
        </w:rPr>
        <w:t xml:space="preserve">2.3. Результат предоставления муниципальной услуги. </w:t>
      </w:r>
    </w:p>
    <w:p w:rsidR="00A150A2" w:rsidRPr="002833E8" w:rsidRDefault="00A150A2" w:rsidP="00A150A2">
      <w:pPr>
        <w:pStyle w:val="ConsPlusNormal"/>
        <w:tabs>
          <w:tab w:val="num" w:pos="142"/>
        </w:tabs>
        <w:ind w:firstLine="709"/>
        <w:jc w:val="both"/>
        <w:rPr>
          <w:sz w:val="24"/>
          <w:szCs w:val="24"/>
        </w:rPr>
      </w:pPr>
      <w:r w:rsidRPr="002833E8">
        <w:rPr>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2833E8">
        <w:rPr>
          <w:sz w:val="24"/>
          <w:szCs w:val="24"/>
          <w:lang w:eastAsia="ru-RU"/>
        </w:rPr>
        <w:t>решения об отказе в присвоение объекту адресации адреса или аннулировании его адреса.</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2.4. Срок предоставления муниципальной услуги.</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 </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proofErr w:type="gramStart"/>
      <w:r w:rsidRPr="002833E8">
        <w:rPr>
          <w:rFonts w:ascii="Arial" w:hAnsi="Arial" w:cs="Arial"/>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w:t>
      </w:r>
      <w:r w:rsidRPr="002833E8">
        <w:rPr>
          <w:rFonts w:ascii="Arial" w:hAnsi="Arial" w:cs="Arial"/>
        </w:rPr>
        <w:lastRenderedPageBreak/>
        <w:t>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A150A2" w:rsidRPr="002833E8" w:rsidRDefault="00A150A2" w:rsidP="00A150A2">
      <w:pPr>
        <w:tabs>
          <w:tab w:val="num" w:pos="142"/>
          <w:tab w:val="left" w:pos="1440"/>
          <w:tab w:val="left" w:pos="1560"/>
        </w:tabs>
        <w:autoSpaceDE w:val="0"/>
        <w:autoSpaceDN w:val="0"/>
        <w:adjustRightInd w:val="0"/>
        <w:ind w:firstLine="709"/>
        <w:jc w:val="both"/>
        <w:rPr>
          <w:rFonts w:ascii="Arial" w:hAnsi="Arial" w:cs="Arial"/>
        </w:rPr>
      </w:pPr>
      <w:r w:rsidRPr="002833E8">
        <w:rPr>
          <w:rFonts w:ascii="Arial" w:hAnsi="Arial" w:cs="Arial"/>
        </w:rPr>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2833E8">
        <w:rPr>
          <w:rFonts w:ascii="Arial" w:hAnsi="Arial" w:cs="Arial"/>
        </w:rPr>
        <w:t>истечения</w:t>
      </w:r>
      <w:proofErr w:type="gramEnd"/>
      <w:r w:rsidRPr="002833E8">
        <w:rPr>
          <w:rFonts w:ascii="Arial" w:hAnsi="Arial" w:cs="Arial"/>
        </w:rPr>
        <w:t xml:space="preserve"> установленного абзацами 2,3 настоящего пункта срока.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Оснований для приостановления предоставления муниципальной услуги законодательством не предусмотрено.</w:t>
      </w:r>
    </w:p>
    <w:p w:rsidR="00A150A2" w:rsidRPr="002833E8" w:rsidRDefault="00A150A2" w:rsidP="00A150A2">
      <w:pPr>
        <w:numPr>
          <w:ilvl w:val="1"/>
          <w:numId w:val="15"/>
        </w:numPr>
        <w:tabs>
          <w:tab w:val="left" w:pos="1440"/>
          <w:tab w:val="left" w:pos="1560"/>
        </w:tabs>
        <w:ind w:left="0" w:firstLine="709"/>
        <w:jc w:val="both"/>
        <w:rPr>
          <w:rFonts w:ascii="Arial" w:hAnsi="Arial" w:cs="Arial"/>
        </w:rPr>
      </w:pPr>
      <w:r w:rsidRPr="002833E8">
        <w:rPr>
          <w:rFonts w:ascii="Arial" w:hAnsi="Arial" w:cs="Arial"/>
        </w:rPr>
        <w:t>Правовые основы для предоставления муниципальной услуги.</w:t>
      </w:r>
    </w:p>
    <w:p w:rsidR="00A150A2" w:rsidRPr="002833E8" w:rsidRDefault="00A150A2" w:rsidP="00A150A2">
      <w:pPr>
        <w:tabs>
          <w:tab w:val="num" w:pos="792"/>
          <w:tab w:val="left" w:pos="1440"/>
          <w:tab w:val="left" w:pos="1560"/>
        </w:tabs>
        <w:ind w:firstLine="709"/>
        <w:jc w:val="both"/>
        <w:rPr>
          <w:rFonts w:ascii="Arial" w:hAnsi="Arial" w:cs="Arial"/>
        </w:rPr>
      </w:pPr>
      <w:r w:rsidRPr="002833E8">
        <w:rPr>
          <w:rFonts w:ascii="Arial" w:hAnsi="Arial" w:cs="Arial"/>
        </w:rPr>
        <w:t xml:space="preserve">Предоставление муниципальной услуги «Присвоение адреса объекту недвижимости» осуществляется в соответствии </w:t>
      </w:r>
      <w:proofErr w:type="gramStart"/>
      <w:r w:rsidRPr="002833E8">
        <w:rPr>
          <w:rFonts w:ascii="Arial" w:hAnsi="Arial" w:cs="Arial"/>
        </w:rPr>
        <w:t>с</w:t>
      </w:r>
      <w:proofErr w:type="gramEnd"/>
      <w:r w:rsidRPr="002833E8">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A150A2" w:rsidRPr="002833E8" w:rsidRDefault="00A150A2" w:rsidP="00A150A2">
      <w:pPr>
        <w:shd w:val="clear" w:color="auto" w:fill="FFFFFF"/>
        <w:tabs>
          <w:tab w:val="num" w:pos="1080"/>
        </w:tabs>
        <w:adjustRightInd w:val="0"/>
        <w:ind w:firstLine="709"/>
        <w:jc w:val="both"/>
        <w:rPr>
          <w:rFonts w:ascii="Arial" w:hAnsi="Arial" w:cs="Arial"/>
        </w:rPr>
      </w:pPr>
      <w:r w:rsidRPr="002833E8">
        <w:rPr>
          <w:rFonts w:ascii="Arial" w:hAnsi="Arial"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A150A2" w:rsidRPr="002833E8" w:rsidRDefault="00A150A2" w:rsidP="00A150A2">
      <w:pPr>
        <w:shd w:val="clear" w:color="auto" w:fill="FFFFFF"/>
        <w:tabs>
          <w:tab w:val="num" w:pos="1080"/>
        </w:tabs>
        <w:adjustRightInd w:val="0"/>
        <w:ind w:firstLine="709"/>
        <w:jc w:val="both"/>
        <w:rPr>
          <w:rFonts w:ascii="Arial" w:hAnsi="Arial" w:cs="Arial"/>
        </w:rPr>
      </w:pPr>
      <w:r w:rsidRPr="002833E8">
        <w:rPr>
          <w:rFonts w:ascii="Arial" w:hAnsi="Arial"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 xml:space="preserve">-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833E8">
        <w:rPr>
          <w:rFonts w:ascii="Arial" w:hAnsi="Arial" w:cs="Arial"/>
        </w:rPr>
        <w:t>адресообразующих</w:t>
      </w:r>
      <w:proofErr w:type="spellEnd"/>
      <w:r w:rsidRPr="002833E8">
        <w:rPr>
          <w:rFonts w:ascii="Arial" w:hAnsi="Arial" w:cs="Arial"/>
        </w:rPr>
        <w:t xml:space="preserve"> элементов» («Российская газета», 28.12.2015, № 294; Официальный интернет-портал правовой информации http://www.pravo.gov.ru, 15.12.2015) и иными правовыми актами»;</w:t>
      </w:r>
      <w:proofErr w:type="gramEnd"/>
    </w:p>
    <w:p w:rsidR="00A150A2" w:rsidRPr="002833E8" w:rsidRDefault="00A150A2" w:rsidP="00A150A2">
      <w:pPr>
        <w:shd w:val="clear" w:color="auto" w:fill="FFFFFF"/>
        <w:tabs>
          <w:tab w:val="num" w:pos="1080"/>
        </w:tabs>
        <w:adjustRightInd w:val="0"/>
        <w:ind w:firstLine="709"/>
        <w:jc w:val="both"/>
        <w:rPr>
          <w:rFonts w:ascii="Arial" w:hAnsi="Arial" w:cs="Arial"/>
        </w:rPr>
      </w:pPr>
      <w:r w:rsidRPr="002833E8">
        <w:rPr>
          <w:rFonts w:ascii="Arial" w:hAnsi="Arial" w:cs="Arial"/>
        </w:rPr>
        <w:t xml:space="preserve">- Уставом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w:t>
      </w:r>
      <w:proofErr w:type="spellStart"/>
      <w:r w:rsidRPr="002833E8">
        <w:rPr>
          <w:rFonts w:ascii="Arial" w:hAnsi="Arial" w:cs="Arial"/>
        </w:rPr>
        <w:t>Россошанского</w:t>
      </w:r>
      <w:proofErr w:type="spellEnd"/>
      <w:r w:rsidRPr="002833E8">
        <w:rPr>
          <w:rFonts w:ascii="Arial" w:hAnsi="Arial" w:cs="Arial"/>
        </w:rPr>
        <w:t xml:space="preserve"> муниципального района Воронежской области, утвержденным решением сессии Совета народных депутатов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от 16.07.2015 года №278;</w:t>
      </w:r>
    </w:p>
    <w:p w:rsidR="00A150A2" w:rsidRPr="002833E8" w:rsidRDefault="00A150A2" w:rsidP="00A150A2">
      <w:pPr>
        <w:shd w:val="clear" w:color="auto" w:fill="FFFFFF"/>
        <w:tabs>
          <w:tab w:val="num" w:pos="1080"/>
        </w:tabs>
        <w:adjustRightInd w:val="0"/>
        <w:ind w:firstLine="709"/>
        <w:jc w:val="both"/>
        <w:rPr>
          <w:rFonts w:ascii="Arial" w:hAnsi="Arial" w:cs="Arial"/>
        </w:rPr>
      </w:pPr>
      <w:r w:rsidRPr="002833E8">
        <w:rPr>
          <w:rFonts w:ascii="Arial" w:hAnsi="Arial" w:cs="Arial"/>
        </w:rPr>
        <w:t xml:space="preserve">- </w:t>
      </w:r>
      <w:r w:rsidRPr="002833E8">
        <w:rPr>
          <w:rFonts w:ascii="Arial" w:hAnsi="Arial" w:cs="Arial"/>
          <w:bCs/>
          <w:iCs/>
        </w:rPr>
        <w:t xml:space="preserve">иными нормативными правовыми актами Российской Федерации, Воронежской области и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w:t>
      </w:r>
      <w:r w:rsidRPr="002833E8">
        <w:rPr>
          <w:rFonts w:ascii="Arial" w:hAnsi="Arial" w:cs="Arial"/>
          <w:bCs/>
          <w:iCs/>
        </w:rPr>
        <w:t>сельского поселения Воронежской области, регламентирующими правоотношения в сфере предоставления государственных услуг.</w:t>
      </w:r>
    </w:p>
    <w:p w:rsidR="00A150A2" w:rsidRPr="002833E8" w:rsidRDefault="00A150A2" w:rsidP="00A150A2">
      <w:pPr>
        <w:numPr>
          <w:ilvl w:val="1"/>
          <w:numId w:val="9"/>
        </w:numPr>
        <w:tabs>
          <w:tab w:val="num" w:pos="792"/>
          <w:tab w:val="left" w:pos="1440"/>
          <w:tab w:val="left" w:pos="1560"/>
        </w:tabs>
        <w:ind w:left="0" w:firstLine="709"/>
        <w:jc w:val="both"/>
        <w:rPr>
          <w:rFonts w:ascii="Arial" w:hAnsi="Arial" w:cs="Arial"/>
        </w:rPr>
      </w:pPr>
      <w:r w:rsidRPr="002833E8">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Форма заявления приведена в приложении № 1 к настоящему административному регламенту.</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Заявление должно быть подписано заявителем либо представителем заявителя.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50A2" w:rsidRPr="002833E8" w:rsidRDefault="00A150A2" w:rsidP="00A150A2">
      <w:pPr>
        <w:pStyle w:val="ConsPlusNormal"/>
        <w:ind w:firstLine="709"/>
        <w:jc w:val="both"/>
        <w:rPr>
          <w:sz w:val="24"/>
          <w:szCs w:val="24"/>
        </w:rPr>
      </w:pPr>
      <w:r w:rsidRPr="002833E8">
        <w:rPr>
          <w:sz w:val="24"/>
          <w:szCs w:val="24"/>
        </w:rPr>
        <w:t xml:space="preserve">- правоустанавливающие и (или) </w:t>
      </w:r>
      <w:proofErr w:type="spellStart"/>
      <w:r w:rsidRPr="002833E8">
        <w:rPr>
          <w:sz w:val="24"/>
          <w:szCs w:val="24"/>
        </w:rPr>
        <w:t>правоудостоверяющие</w:t>
      </w:r>
      <w:proofErr w:type="spellEnd"/>
      <w:r w:rsidRPr="002833E8">
        <w:rPr>
          <w:sz w:val="24"/>
          <w:szCs w:val="24"/>
        </w:rPr>
        <w:t xml:space="preserve"> документы на объект (объекты) адресации;</w:t>
      </w:r>
    </w:p>
    <w:p w:rsidR="00A150A2" w:rsidRPr="002833E8" w:rsidRDefault="00A150A2" w:rsidP="00A150A2">
      <w:pPr>
        <w:ind w:firstLine="709"/>
        <w:jc w:val="both"/>
        <w:rPr>
          <w:rFonts w:ascii="Arial" w:hAnsi="Arial" w:cs="Arial"/>
        </w:rPr>
      </w:pPr>
      <w:r w:rsidRPr="002833E8">
        <w:rPr>
          <w:rFonts w:ascii="Arial" w:hAnsi="Arial" w:cs="Arial"/>
          <w:lang w:eastAsia="ar-SA"/>
        </w:rPr>
        <w:t xml:space="preserve"> </w:t>
      </w:r>
      <w:r w:rsidRPr="002833E8">
        <w:rPr>
          <w:rFonts w:ascii="Arial" w:hAnsi="Arial"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50A2" w:rsidRPr="002833E8" w:rsidRDefault="00A150A2" w:rsidP="00A150A2">
      <w:pPr>
        <w:ind w:firstLine="709"/>
        <w:jc w:val="both"/>
        <w:rPr>
          <w:rFonts w:ascii="Arial" w:hAnsi="Arial" w:cs="Arial"/>
          <w:lang w:eastAsia="ar-SA"/>
        </w:rPr>
      </w:pPr>
      <w:r w:rsidRPr="002833E8">
        <w:rPr>
          <w:rFonts w:ascii="Arial" w:hAnsi="Arial" w:cs="Arial"/>
          <w:lang w:eastAsia="ar-SA"/>
        </w:rPr>
        <w:lastRenderedPageBreak/>
        <w:t>- кадастровый паспорт объекта адресации (в случае присвоения адреса объекту адресации, поставленному на кадастровый учет);</w:t>
      </w:r>
    </w:p>
    <w:p w:rsidR="00A150A2" w:rsidRPr="002833E8" w:rsidRDefault="00A150A2" w:rsidP="00A150A2">
      <w:pPr>
        <w:ind w:firstLine="709"/>
        <w:jc w:val="both"/>
        <w:rPr>
          <w:rFonts w:ascii="Arial" w:hAnsi="Arial" w:cs="Arial"/>
          <w:lang w:eastAsia="ar-SA"/>
        </w:rPr>
      </w:pPr>
      <w:r w:rsidRPr="002833E8">
        <w:rPr>
          <w:rFonts w:ascii="Arial" w:hAnsi="Arial"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150A2" w:rsidRPr="002833E8" w:rsidRDefault="00A150A2" w:rsidP="00A150A2">
      <w:pPr>
        <w:ind w:firstLine="709"/>
        <w:jc w:val="both"/>
        <w:rPr>
          <w:rFonts w:ascii="Arial" w:hAnsi="Arial" w:cs="Arial"/>
          <w:lang w:eastAsia="ar-SA"/>
        </w:rPr>
      </w:pPr>
      <w:r w:rsidRPr="002833E8">
        <w:rPr>
          <w:rFonts w:ascii="Arial" w:hAnsi="Arial" w:cs="Arial"/>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A150A2" w:rsidRPr="002833E8" w:rsidRDefault="00A150A2" w:rsidP="00A150A2">
      <w:pPr>
        <w:pStyle w:val="ConsPlusNormal"/>
        <w:ind w:firstLine="709"/>
        <w:jc w:val="both"/>
        <w:rPr>
          <w:sz w:val="24"/>
          <w:szCs w:val="24"/>
        </w:rPr>
      </w:pPr>
      <w:r w:rsidRPr="002833E8">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50A2" w:rsidRPr="002833E8" w:rsidRDefault="00A150A2" w:rsidP="00A150A2">
      <w:pPr>
        <w:pStyle w:val="ConsPlusNormal"/>
        <w:ind w:firstLine="709"/>
        <w:jc w:val="both"/>
        <w:rPr>
          <w:sz w:val="24"/>
          <w:szCs w:val="24"/>
        </w:rPr>
      </w:pPr>
      <w:r w:rsidRPr="002833E8">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50A2" w:rsidRPr="002833E8" w:rsidRDefault="00A150A2" w:rsidP="00A150A2">
      <w:pPr>
        <w:pStyle w:val="ConsPlusNormal"/>
        <w:ind w:firstLine="709"/>
        <w:jc w:val="both"/>
        <w:rPr>
          <w:sz w:val="24"/>
          <w:szCs w:val="24"/>
        </w:rPr>
      </w:pPr>
      <w:r w:rsidRPr="002833E8">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50A2" w:rsidRPr="002833E8" w:rsidRDefault="00A150A2" w:rsidP="00A150A2">
      <w:pPr>
        <w:pStyle w:val="ConsPlusNormal"/>
        <w:ind w:firstLine="709"/>
        <w:jc w:val="both"/>
        <w:rPr>
          <w:sz w:val="24"/>
          <w:szCs w:val="24"/>
        </w:rPr>
      </w:pPr>
      <w:r w:rsidRPr="002833E8">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50A2" w:rsidRPr="002833E8" w:rsidRDefault="00A150A2" w:rsidP="00A150A2">
      <w:pPr>
        <w:ind w:firstLine="709"/>
        <w:jc w:val="both"/>
        <w:rPr>
          <w:rFonts w:ascii="Arial" w:hAnsi="Arial" w:cs="Arial"/>
          <w:lang w:eastAsia="ar-SA"/>
        </w:rPr>
      </w:pPr>
      <w:r w:rsidRPr="002833E8">
        <w:rPr>
          <w:rFonts w:ascii="Arial" w:hAnsi="Arial"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50A2" w:rsidRPr="002833E8" w:rsidRDefault="00A150A2" w:rsidP="00A150A2">
      <w:pPr>
        <w:ind w:firstLine="709"/>
        <w:jc w:val="both"/>
        <w:rPr>
          <w:rFonts w:ascii="Arial" w:hAnsi="Arial" w:cs="Arial"/>
          <w:lang w:eastAsia="ar-SA"/>
        </w:rPr>
      </w:pPr>
      <w:r w:rsidRPr="002833E8">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A150A2" w:rsidRPr="002833E8" w:rsidRDefault="00A150A2" w:rsidP="00A150A2">
      <w:pPr>
        <w:ind w:firstLine="709"/>
        <w:jc w:val="both"/>
        <w:rPr>
          <w:rFonts w:ascii="Arial" w:hAnsi="Arial" w:cs="Arial"/>
          <w:lang w:eastAsia="ar-SA"/>
        </w:rPr>
      </w:pPr>
      <w:r w:rsidRPr="002833E8">
        <w:rPr>
          <w:rFonts w:ascii="Arial" w:hAnsi="Arial"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Запрещается требовать от заявителя:</w:t>
      </w:r>
    </w:p>
    <w:p w:rsidR="00A150A2" w:rsidRPr="002833E8" w:rsidRDefault="00A150A2" w:rsidP="00A150A2">
      <w:pPr>
        <w:pStyle w:val="ConsPlusNormal"/>
        <w:ind w:firstLine="709"/>
        <w:jc w:val="both"/>
        <w:rPr>
          <w:sz w:val="24"/>
          <w:szCs w:val="24"/>
        </w:rPr>
      </w:pPr>
      <w:r w:rsidRPr="002833E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rPr>
        <w:t>Копенкин</w:t>
      </w:r>
      <w:r w:rsidRPr="002833E8">
        <w:rPr>
          <w:rFonts w:ascii="Arial" w:hAnsi="Arial" w:cs="Arial"/>
        </w:rPr>
        <w:t>ского</w:t>
      </w:r>
      <w:proofErr w:type="spellEnd"/>
      <w:r w:rsidRPr="002833E8">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2833E8">
        <w:rPr>
          <w:rFonts w:ascii="Arial" w:hAnsi="Arial" w:cs="Arial"/>
        </w:rPr>
        <w:lastRenderedPageBreak/>
        <w:t>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833E8">
        <w:rPr>
          <w:rFonts w:ascii="Arial" w:hAnsi="Arial" w:cs="Arial"/>
        </w:rPr>
        <w:t xml:space="preserve"> закона от 27.07.2010 № 210-ФЗ «Об организации предоставления государственных и муниципальных услуг».</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150A2" w:rsidRPr="002833E8" w:rsidRDefault="00A150A2" w:rsidP="00A150A2">
      <w:pPr>
        <w:tabs>
          <w:tab w:val="left" w:pos="1260"/>
          <w:tab w:val="left" w:pos="1560"/>
        </w:tabs>
        <w:ind w:firstLine="709"/>
        <w:jc w:val="both"/>
        <w:rPr>
          <w:rFonts w:ascii="Arial" w:hAnsi="Arial" w:cs="Arial"/>
        </w:rPr>
      </w:pPr>
      <w:r w:rsidRPr="002833E8">
        <w:rPr>
          <w:rFonts w:ascii="Arial" w:hAnsi="Arial" w:cs="Arial"/>
        </w:rPr>
        <w:t xml:space="preserve">- проведение кадастровых работ в целях выдачи межевого плана, представление технического плана, акта обследования. </w:t>
      </w:r>
    </w:p>
    <w:p w:rsidR="00A150A2" w:rsidRPr="002833E8" w:rsidRDefault="00A150A2" w:rsidP="00A150A2">
      <w:pPr>
        <w:tabs>
          <w:tab w:val="left" w:pos="1260"/>
          <w:tab w:val="left" w:pos="1560"/>
        </w:tabs>
        <w:ind w:firstLine="709"/>
        <w:jc w:val="both"/>
        <w:rPr>
          <w:rFonts w:ascii="Arial" w:hAnsi="Arial" w:cs="Arial"/>
        </w:rPr>
      </w:pPr>
      <w:r w:rsidRPr="002833E8">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A150A2" w:rsidRPr="002833E8" w:rsidRDefault="00A150A2" w:rsidP="00A150A2">
      <w:pPr>
        <w:tabs>
          <w:tab w:val="left" w:pos="1260"/>
          <w:tab w:val="left" w:pos="1560"/>
        </w:tabs>
        <w:ind w:firstLine="709"/>
        <w:jc w:val="both"/>
        <w:rPr>
          <w:rFonts w:ascii="Arial" w:hAnsi="Arial" w:cs="Arial"/>
        </w:rPr>
      </w:pPr>
      <w:r w:rsidRPr="002833E8">
        <w:rPr>
          <w:rFonts w:ascii="Arial" w:hAnsi="Arial" w:cs="Arial"/>
        </w:rPr>
        <w:t xml:space="preserve"> Перечень оснований для отказа в приеме документов, необходимых для предоставления муниципальной услуги:</w:t>
      </w:r>
    </w:p>
    <w:p w:rsidR="00A150A2" w:rsidRPr="002833E8" w:rsidRDefault="00A150A2" w:rsidP="00A150A2">
      <w:pPr>
        <w:tabs>
          <w:tab w:val="num" w:pos="792"/>
          <w:tab w:val="left" w:pos="1440"/>
          <w:tab w:val="left" w:pos="1560"/>
        </w:tabs>
        <w:ind w:firstLine="709"/>
        <w:jc w:val="both"/>
        <w:rPr>
          <w:rFonts w:ascii="Arial" w:hAnsi="Arial" w:cs="Arial"/>
        </w:rPr>
      </w:pPr>
      <w:r w:rsidRPr="002833E8">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150A2" w:rsidRPr="002833E8" w:rsidRDefault="00A150A2" w:rsidP="00A150A2">
      <w:pPr>
        <w:numPr>
          <w:ilvl w:val="1"/>
          <w:numId w:val="34"/>
        </w:numPr>
        <w:tabs>
          <w:tab w:val="left" w:pos="1440"/>
          <w:tab w:val="left" w:pos="1560"/>
        </w:tabs>
        <w:ind w:left="0" w:firstLine="709"/>
        <w:jc w:val="both"/>
        <w:rPr>
          <w:rFonts w:ascii="Arial" w:hAnsi="Arial" w:cs="Arial"/>
        </w:rPr>
      </w:pPr>
      <w:r w:rsidRPr="002833E8">
        <w:rPr>
          <w:rFonts w:ascii="Arial" w:hAnsi="Arial" w:cs="Arial"/>
        </w:rPr>
        <w:t>Исчерпывающий перечень оснований для отказа в предоставлении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Основанием для отказа в предоставлении муниципальной услуги является:</w:t>
      </w:r>
    </w:p>
    <w:p w:rsidR="00A150A2" w:rsidRPr="002833E8" w:rsidRDefault="00A150A2" w:rsidP="00A150A2">
      <w:pPr>
        <w:tabs>
          <w:tab w:val="left" w:pos="1440"/>
          <w:tab w:val="left" w:pos="1560"/>
        </w:tabs>
        <w:ind w:firstLine="709"/>
        <w:jc w:val="both"/>
        <w:rPr>
          <w:rFonts w:ascii="Arial" w:hAnsi="Arial" w:cs="Arial"/>
        </w:rPr>
      </w:pPr>
      <w:r w:rsidRPr="002833E8">
        <w:rPr>
          <w:rFonts w:ascii="Arial" w:hAnsi="Arial"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A150A2" w:rsidRPr="002833E8" w:rsidRDefault="00A150A2" w:rsidP="00A150A2">
      <w:pPr>
        <w:tabs>
          <w:tab w:val="left" w:pos="1440"/>
          <w:tab w:val="left" w:pos="1560"/>
        </w:tabs>
        <w:ind w:firstLine="709"/>
        <w:jc w:val="both"/>
        <w:rPr>
          <w:rFonts w:ascii="Arial" w:hAnsi="Arial" w:cs="Arial"/>
        </w:rPr>
      </w:pPr>
      <w:r w:rsidRPr="002833E8">
        <w:rPr>
          <w:rFonts w:ascii="Arial" w:hAnsi="Arial" w:cs="Arial"/>
        </w:rPr>
        <w:t xml:space="preserve">- ответ на межведомственный запрос свидетельствует об отсутствии документа и (или) информации, </w:t>
      </w:r>
      <w:proofErr w:type="gramStart"/>
      <w:r w:rsidRPr="002833E8">
        <w:rPr>
          <w:rFonts w:ascii="Arial" w:hAnsi="Arial" w:cs="Arial"/>
        </w:rPr>
        <w:t>необходимых</w:t>
      </w:r>
      <w:proofErr w:type="gramEnd"/>
      <w:r w:rsidRPr="002833E8">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50A2" w:rsidRPr="002833E8" w:rsidRDefault="00A150A2" w:rsidP="00A150A2">
      <w:pPr>
        <w:tabs>
          <w:tab w:val="left" w:pos="1440"/>
          <w:tab w:val="left" w:pos="1560"/>
        </w:tabs>
        <w:ind w:firstLine="709"/>
        <w:jc w:val="both"/>
        <w:rPr>
          <w:rFonts w:ascii="Arial" w:hAnsi="Arial" w:cs="Arial"/>
        </w:rPr>
      </w:pPr>
      <w:r w:rsidRPr="002833E8">
        <w:rPr>
          <w:rFonts w:ascii="Arial" w:hAnsi="Arial"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50A2" w:rsidRPr="002833E8" w:rsidRDefault="00A150A2" w:rsidP="00A150A2">
      <w:pPr>
        <w:tabs>
          <w:tab w:val="num" w:pos="1155"/>
          <w:tab w:val="left" w:pos="1440"/>
          <w:tab w:val="left" w:pos="1560"/>
        </w:tabs>
        <w:ind w:firstLine="709"/>
        <w:jc w:val="both"/>
        <w:rPr>
          <w:rFonts w:ascii="Arial" w:hAnsi="Arial" w:cs="Arial"/>
        </w:rPr>
      </w:pPr>
      <w:r w:rsidRPr="002833E8">
        <w:rPr>
          <w:rFonts w:ascii="Arial" w:hAnsi="Arial"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A150A2" w:rsidRPr="002833E8" w:rsidRDefault="00A150A2" w:rsidP="00A150A2">
      <w:pPr>
        <w:tabs>
          <w:tab w:val="num" w:pos="1155"/>
          <w:tab w:val="left" w:pos="1440"/>
          <w:tab w:val="left" w:pos="1560"/>
        </w:tabs>
        <w:ind w:firstLine="709"/>
        <w:jc w:val="both"/>
        <w:rPr>
          <w:rFonts w:ascii="Arial" w:hAnsi="Arial" w:cs="Arial"/>
        </w:rPr>
      </w:pPr>
      <w:r w:rsidRPr="002833E8">
        <w:rPr>
          <w:rFonts w:ascii="Arial" w:hAnsi="Arial" w:cs="Arial"/>
        </w:rPr>
        <w:t>2.9. Размер платы, взимаемой с заявителя при предоставлении муниципальной услуги.</w:t>
      </w:r>
    </w:p>
    <w:p w:rsidR="00A150A2" w:rsidRPr="002833E8" w:rsidRDefault="00A150A2" w:rsidP="00A150A2">
      <w:pPr>
        <w:tabs>
          <w:tab w:val="num" w:pos="792"/>
          <w:tab w:val="left" w:pos="1440"/>
          <w:tab w:val="left" w:pos="1560"/>
        </w:tabs>
        <w:ind w:firstLine="709"/>
        <w:jc w:val="both"/>
        <w:rPr>
          <w:rFonts w:ascii="Arial" w:hAnsi="Arial" w:cs="Arial"/>
        </w:rPr>
      </w:pPr>
      <w:r w:rsidRPr="002833E8">
        <w:rPr>
          <w:rFonts w:ascii="Arial" w:hAnsi="Arial" w:cs="Arial"/>
        </w:rPr>
        <w:t xml:space="preserve">Муниципальная услуга предоставляется на безвозмездной основе. </w:t>
      </w:r>
    </w:p>
    <w:p w:rsidR="00A150A2" w:rsidRPr="002833E8" w:rsidRDefault="00A150A2" w:rsidP="00A150A2">
      <w:pPr>
        <w:numPr>
          <w:ilvl w:val="1"/>
          <w:numId w:val="32"/>
        </w:numPr>
        <w:tabs>
          <w:tab w:val="num" w:pos="1155"/>
          <w:tab w:val="left" w:pos="1440"/>
          <w:tab w:val="left" w:pos="1560"/>
        </w:tabs>
        <w:ind w:left="0" w:firstLine="709"/>
        <w:jc w:val="both"/>
        <w:rPr>
          <w:rFonts w:ascii="Arial" w:hAnsi="Arial" w:cs="Arial"/>
        </w:rPr>
      </w:pPr>
      <w:r w:rsidRPr="002833E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150A2" w:rsidRPr="002833E8" w:rsidRDefault="00A150A2" w:rsidP="00A150A2">
      <w:pPr>
        <w:numPr>
          <w:ilvl w:val="1"/>
          <w:numId w:val="32"/>
        </w:numPr>
        <w:tabs>
          <w:tab w:val="num" w:pos="1155"/>
          <w:tab w:val="left" w:pos="1560"/>
        </w:tabs>
        <w:ind w:left="0" w:firstLine="709"/>
        <w:jc w:val="both"/>
        <w:rPr>
          <w:rFonts w:ascii="Arial" w:hAnsi="Arial" w:cs="Arial"/>
        </w:rPr>
      </w:pPr>
      <w:r w:rsidRPr="002833E8">
        <w:rPr>
          <w:rFonts w:ascii="Arial" w:hAnsi="Arial" w:cs="Arial"/>
        </w:rPr>
        <w:t>Срок регистрации запроса заявителя о предоставлении муниципальной услуги.</w:t>
      </w:r>
    </w:p>
    <w:p w:rsidR="00A150A2" w:rsidRPr="002833E8" w:rsidRDefault="00A150A2" w:rsidP="00A150A2">
      <w:pPr>
        <w:tabs>
          <w:tab w:val="num" w:pos="1155"/>
          <w:tab w:val="left" w:pos="1560"/>
        </w:tabs>
        <w:ind w:firstLine="709"/>
        <w:jc w:val="both"/>
        <w:rPr>
          <w:rFonts w:ascii="Arial" w:hAnsi="Arial" w:cs="Arial"/>
        </w:rPr>
      </w:pPr>
      <w:r w:rsidRPr="002833E8">
        <w:rPr>
          <w:rFonts w:ascii="Arial" w:hAnsi="Arial"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A150A2" w:rsidRPr="002833E8" w:rsidRDefault="00A150A2" w:rsidP="00A150A2">
      <w:pPr>
        <w:numPr>
          <w:ilvl w:val="1"/>
          <w:numId w:val="32"/>
        </w:numPr>
        <w:tabs>
          <w:tab w:val="num" w:pos="1155"/>
          <w:tab w:val="left" w:pos="1560"/>
        </w:tabs>
        <w:ind w:left="0" w:firstLine="709"/>
        <w:jc w:val="both"/>
        <w:rPr>
          <w:rFonts w:ascii="Arial" w:hAnsi="Arial" w:cs="Arial"/>
        </w:rPr>
      </w:pPr>
      <w:r w:rsidRPr="002833E8">
        <w:rPr>
          <w:rFonts w:ascii="Arial" w:hAnsi="Arial" w:cs="Arial"/>
        </w:rPr>
        <w:t>Требования к помещениям, в которых предоставляется муниципальная услуга.</w:t>
      </w:r>
    </w:p>
    <w:p w:rsidR="00A150A2" w:rsidRPr="002833E8" w:rsidRDefault="00A150A2" w:rsidP="00A150A2">
      <w:pPr>
        <w:numPr>
          <w:ilvl w:val="2"/>
          <w:numId w:val="32"/>
        </w:numPr>
        <w:autoSpaceDE w:val="0"/>
        <w:autoSpaceDN w:val="0"/>
        <w:adjustRightInd w:val="0"/>
        <w:ind w:left="0" w:firstLine="709"/>
        <w:jc w:val="both"/>
        <w:rPr>
          <w:rFonts w:ascii="Arial" w:hAnsi="Arial" w:cs="Arial"/>
        </w:rPr>
      </w:pPr>
      <w:r w:rsidRPr="002833E8">
        <w:rPr>
          <w:rFonts w:ascii="Arial" w:hAnsi="Arial" w:cs="Arial"/>
        </w:rPr>
        <w:lastRenderedPageBreak/>
        <w:t>Прием граждан осуществляется в специально выделенных для предоставления муниципальных услуг помещениях.</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150A2" w:rsidRPr="002833E8" w:rsidRDefault="00A150A2" w:rsidP="00A150A2">
      <w:pPr>
        <w:numPr>
          <w:ilvl w:val="2"/>
          <w:numId w:val="26"/>
        </w:numPr>
        <w:tabs>
          <w:tab w:val="left" w:pos="1701"/>
        </w:tabs>
        <w:autoSpaceDE w:val="0"/>
        <w:autoSpaceDN w:val="0"/>
        <w:adjustRightInd w:val="0"/>
        <w:ind w:left="0" w:firstLine="709"/>
        <w:jc w:val="both"/>
        <w:rPr>
          <w:rFonts w:ascii="Arial" w:hAnsi="Arial" w:cs="Arial"/>
        </w:rPr>
      </w:pPr>
      <w:r w:rsidRPr="002833E8">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Доступ заявителей к парковочным местам является бесплатным.</w:t>
      </w:r>
    </w:p>
    <w:p w:rsidR="00A150A2" w:rsidRPr="002833E8" w:rsidRDefault="00A150A2" w:rsidP="00A150A2">
      <w:pPr>
        <w:numPr>
          <w:ilvl w:val="2"/>
          <w:numId w:val="26"/>
        </w:numPr>
        <w:tabs>
          <w:tab w:val="left" w:pos="1701"/>
        </w:tabs>
        <w:autoSpaceDE w:val="0"/>
        <w:autoSpaceDN w:val="0"/>
        <w:adjustRightInd w:val="0"/>
        <w:ind w:left="0" w:firstLine="709"/>
        <w:jc w:val="both"/>
        <w:rPr>
          <w:rFonts w:ascii="Arial" w:hAnsi="Arial" w:cs="Arial"/>
        </w:rPr>
      </w:pPr>
      <w:r w:rsidRPr="002833E8">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150A2" w:rsidRPr="002833E8" w:rsidRDefault="00A150A2" w:rsidP="00A150A2">
      <w:pPr>
        <w:numPr>
          <w:ilvl w:val="2"/>
          <w:numId w:val="26"/>
        </w:numPr>
        <w:tabs>
          <w:tab w:val="left" w:pos="1701"/>
        </w:tabs>
        <w:autoSpaceDE w:val="0"/>
        <w:autoSpaceDN w:val="0"/>
        <w:adjustRightInd w:val="0"/>
        <w:ind w:left="0" w:firstLine="709"/>
        <w:jc w:val="both"/>
        <w:rPr>
          <w:rFonts w:ascii="Arial" w:hAnsi="Arial" w:cs="Arial"/>
        </w:rPr>
      </w:pPr>
      <w:r w:rsidRPr="002833E8">
        <w:rPr>
          <w:rFonts w:ascii="Arial" w:hAnsi="Arial" w:cs="Arial"/>
        </w:rPr>
        <w:t>Места информирования, предназначенные для ознакомления заявителей с информационными материалами, оборудуются: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информационными стендами, на которых размещается визуальная и текстовая информация;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стульями и столами для оформления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К информационным стендам должна быть обеспечена возможность свободного доступа граждан.</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150A2" w:rsidRPr="002833E8" w:rsidRDefault="00A150A2" w:rsidP="00A150A2">
      <w:pPr>
        <w:numPr>
          <w:ilvl w:val="2"/>
          <w:numId w:val="26"/>
        </w:numPr>
        <w:tabs>
          <w:tab w:val="left" w:pos="1701"/>
        </w:tabs>
        <w:autoSpaceDE w:val="0"/>
        <w:autoSpaceDN w:val="0"/>
        <w:adjustRightInd w:val="0"/>
        <w:ind w:left="0" w:firstLine="709"/>
        <w:jc w:val="both"/>
        <w:rPr>
          <w:rFonts w:ascii="Arial" w:hAnsi="Arial" w:cs="Arial"/>
        </w:rPr>
      </w:pPr>
      <w:r w:rsidRPr="002833E8">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150A2" w:rsidRPr="002833E8" w:rsidRDefault="00A150A2" w:rsidP="00A150A2">
      <w:pPr>
        <w:numPr>
          <w:ilvl w:val="2"/>
          <w:numId w:val="26"/>
        </w:numPr>
        <w:tabs>
          <w:tab w:val="left" w:pos="-284"/>
          <w:tab w:val="num" w:pos="567"/>
          <w:tab w:val="left" w:pos="1701"/>
        </w:tabs>
        <w:autoSpaceDE w:val="0"/>
        <w:autoSpaceDN w:val="0"/>
        <w:adjustRightInd w:val="0"/>
        <w:ind w:left="0" w:firstLine="709"/>
        <w:contextualSpacing/>
        <w:jc w:val="both"/>
        <w:rPr>
          <w:rFonts w:ascii="Arial" w:hAnsi="Arial" w:cs="Arial"/>
        </w:rPr>
      </w:pPr>
      <w:r w:rsidRPr="002833E8">
        <w:rPr>
          <w:rFonts w:ascii="Arial" w:hAnsi="Arial" w:cs="Arial"/>
        </w:rPr>
        <w:t>Требования к обеспечению условий доступности муниципальных услуг для инвалидов.</w:t>
      </w:r>
    </w:p>
    <w:p w:rsidR="00A150A2" w:rsidRPr="002833E8" w:rsidRDefault="00A150A2" w:rsidP="00A150A2">
      <w:pPr>
        <w:pStyle w:val="ConsPlusNormal"/>
        <w:tabs>
          <w:tab w:val="left" w:pos="-284"/>
          <w:tab w:val="num" w:pos="567"/>
        </w:tabs>
        <w:ind w:firstLine="709"/>
        <w:contextualSpacing/>
        <w:jc w:val="both"/>
        <w:rPr>
          <w:bCs/>
          <w:sz w:val="24"/>
          <w:szCs w:val="24"/>
        </w:rPr>
      </w:pPr>
      <w:proofErr w:type="gramStart"/>
      <w:r w:rsidRPr="002833E8">
        <w:rPr>
          <w:bCs/>
          <w:sz w:val="24"/>
          <w:szCs w:val="24"/>
        </w:rPr>
        <w:t>Орган</w:t>
      </w:r>
      <w:proofErr w:type="gramEnd"/>
      <w:r w:rsidRPr="002833E8">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833E8">
        <w:rPr>
          <w:sz w:val="24"/>
          <w:szCs w:val="24"/>
        </w:rPr>
        <w:t xml:space="preserve">муниципальная </w:t>
      </w:r>
      <w:r w:rsidRPr="002833E8">
        <w:rPr>
          <w:bCs/>
          <w:sz w:val="24"/>
          <w:szCs w:val="24"/>
        </w:rPr>
        <w:t xml:space="preserve">услуга, и получения </w:t>
      </w:r>
      <w:r w:rsidRPr="002833E8">
        <w:rPr>
          <w:sz w:val="24"/>
          <w:szCs w:val="24"/>
        </w:rPr>
        <w:t xml:space="preserve">муниципальной </w:t>
      </w:r>
      <w:r w:rsidRPr="002833E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150A2" w:rsidRPr="002833E8" w:rsidRDefault="00A150A2" w:rsidP="00A150A2">
      <w:pPr>
        <w:tabs>
          <w:tab w:val="left" w:pos="-284"/>
          <w:tab w:val="num" w:pos="567"/>
        </w:tabs>
        <w:autoSpaceDE w:val="0"/>
        <w:autoSpaceDN w:val="0"/>
        <w:adjustRightInd w:val="0"/>
        <w:ind w:firstLine="709"/>
        <w:contextualSpacing/>
        <w:jc w:val="both"/>
        <w:rPr>
          <w:rFonts w:ascii="Arial" w:hAnsi="Arial" w:cs="Arial"/>
        </w:rPr>
      </w:pPr>
      <w:r w:rsidRPr="002833E8">
        <w:rPr>
          <w:rFonts w:ascii="Arial" w:hAnsi="Arial" w:cs="Arial"/>
        </w:rPr>
        <w:lastRenderedPageBreak/>
        <w:t xml:space="preserve">Если </w:t>
      </w:r>
      <w:r w:rsidRPr="002833E8">
        <w:rPr>
          <w:rFonts w:ascii="Arial" w:hAnsi="Arial" w:cs="Arial"/>
          <w:bCs/>
        </w:rPr>
        <w:t>здание и помещения, в котором предоставляется услуга</w:t>
      </w:r>
      <w:r w:rsidRPr="002833E8">
        <w:rPr>
          <w:rFonts w:ascii="Arial" w:hAnsi="Arial" w:cs="Arial"/>
        </w:rPr>
        <w:t xml:space="preserve"> не приспособлены или не полностью приспособлены для потребностей инвалидов, </w:t>
      </w:r>
      <w:proofErr w:type="gramStart"/>
      <w:r w:rsidRPr="002833E8">
        <w:rPr>
          <w:rFonts w:ascii="Arial" w:hAnsi="Arial" w:cs="Arial"/>
          <w:bCs/>
        </w:rPr>
        <w:t>орган</w:t>
      </w:r>
      <w:proofErr w:type="gramEnd"/>
      <w:r w:rsidRPr="002833E8">
        <w:rPr>
          <w:rFonts w:ascii="Arial" w:hAnsi="Arial" w:cs="Arial"/>
          <w:bCs/>
        </w:rPr>
        <w:t xml:space="preserve"> предоставляющий муниципальную услугу</w:t>
      </w:r>
      <w:r w:rsidRPr="002833E8">
        <w:rPr>
          <w:rFonts w:ascii="Arial" w:hAnsi="Arial" w:cs="Arial"/>
        </w:rPr>
        <w:t xml:space="preserve"> обеспечивает предоставление муниципальной услуги по месту жительства инвалида.</w:t>
      </w:r>
    </w:p>
    <w:p w:rsidR="00A150A2" w:rsidRPr="002833E8" w:rsidRDefault="00A150A2" w:rsidP="00A150A2">
      <w:pPr>
        <w:numPr>
          <w:ilvl w:val="1"/>
          <w:numId w:val="32"/>
        </w:numPr>
        <w:tabs>
          <w:tab w:val="num" w:pos="1155"/>
          <w:tab w:val="left" w:pos="1560"/>
        </w:tabs>
        <w:ind w:left="0" w:firstLine="709"/>
        <w:jc w:val="both"/>
        <w:rPr>
          <w:rFonts w:ascii="Arial" w:hAnsi="Arial" w:cs="Arial"/>
        </w:rPr>
      </w:pPr>
      <w:r w:rsidRPr="002833E8">
        <w:rPr>
          <w:rFonts w:ascii="Arial" w:hAnsi="Arial" w:cs="Arial"/>
        </w:rPr>
        <w:t>Показатели доступности и качества муниципальной услуги.</w:t>
      </w:r>
    </w:p>
    <w:p w:rsidR="00A150A2" w:rsidRPr="002833E8" w:rsidRDefault="00A150A2" w:rsidP="00A150A2">
      <w:pPr>
        <w:pStyle w:val="ConsPlusNormal"/>
        <w:numPr>
          <w:ilvl w:val="2"/>
          <w:numId w:val="32"/>
        </w:numPr>
        <w:tabs>
          <w:tab w:val="left" w:pos="1560"/>
        </w:tabs>
        <w:ind w:left="0" w:firstLine="709"/>
        <w:jc w:val="both"/>
        <w:rPr>
          <w:sz w:val="24"/>
          <w:szCs w:val="24"/>
        </w:rPr>
      </w:pPr>
      <w:r w:rsidRPr="002833E8">
        <w:rPr>
          <w:sz w:val="24"/>
          <w:szCs w:val="24"/>
        </w:rPr>
        <w:t>Показателями доступности муниципальной услуги являются:</w:t>
      </w:r>
    </w:p>
    <w:p w:rsidR="00A150A2" w:rsidRPr="002833E8" w:rsidRDefault="00A150A2" w:rsidP="00A150A2">
      <w:pPr>
        <w:pStyle w:val="ConsPlusNormal"/>
        <w:ind w:firstLine="709"/>
        <w:jc w:val="both"/>
        <w:rPr>
          <w:sz w:val="24"/>
          <w:szCs w:val="24"/>
        </w:rPr>
      </w:pPr>
      <w:r w:rsidRPr="002833E8">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150A2" w:rsidRPr="002833E8" w:rsidRDefault="00A150A2" w:rsidP="00A150A2">
      <w:pPr>
        <w:pStyle w:val="ConsPlusNormal"/>
        <w:ind w:firstLine="709"/>
        <w:jc w:val="both"/>
        <w:rPr>
          <w:sz w:val="24"/>
          <w:szCs w:val="24"/>
        </w:rPr>
      </w:pPr>
      <w:r w:rsidRPr="002833E8">
        <w:rPr>
          <w:sz w:val="24"/>
          <w:szCs w:val="24"/>
        </w:rPr>
        <w:t>- оборудование мест ожидания в органе, предоставляющем услугу, доступными местами общего пользования;</w:t>
      </w:r>
    </w:p>
    <w:p w:rsidR="00A150A2" w:rsidRPr="002833E8" w:rsidRDefault="00A150A2" w:rsidP="00A150A2">
      <w:pPr>
        <w:pStyle w:val="ConsPlusNormal"/>
        <w:ind w:firstLine="709"/>
        <w:jc w:val="both"/>
        <w:rPr>
          <w:sz w:val="24"/>
          <w:szCs w:val="24"/>
        </w:rPr>
      </w:pPr>
      <w:r w:rsidRPr="002833E8">
        <w:rPr>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A150A2" w:rsidRPr="002833E8" w:rsidRDefault="00A150A2" w:rsidP="00A150A2">
      <w:pPr>
        <w:pStyle w:val="ConsPlusNormal"/>
        <w:ind w:firstLine="709"/>
        <w:jc w:val="both"/>
        <w:rPr>
          <w:sz w:val="24"/>
          <w:szCs w:val="24"/>
        </w:rPr>
      </w:pPr>
      <w:r w:rsidRPr="002833E8">
        <w:rPr>
          <w:sz w:val="24"/>
          <w:szCs w:val="24"/>
        </w:rPr>
        <w:t>- соблюдение графика работы органа предоставляющего услугу;</w:t>
      </w:r>
    </w:p>
    <w:p w:rsidR="00A150A2" w:rsidRPr="002833E8" w:rsidRDefault="00A150A2" w:rsidP="00A150A2">
      <w:pPr>
        <w:pStyle w:val="ConsPlusNormal"/>
        <w:ind w:firstLine="709"/>
        <w:jc w:val="both"/>
        <w:rPr>
          <w:sz w:val="24"/>
          <w:szCs w:val="24"/>
        </w:rPr>
      </w:pPr>
      <w:r w:rsidRPr="002833E8">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150A2" w:rsidRPr="002833E8" w:rsidRDefault="00A150A2" w:rsidP="00A150A2">
      <w:pPr>
        <w:pStyle w:val="ConsPlusNormal"/>
        <w:ind w:firstLine="709"/>
        <w:jc w:val="both"/>
        <w:rPr>
          <w:sz w:val="24"/>
          <w:szCs w:val="24"/>
        </w:rPr>
      </w:pPr>
      <w:r w:rsidRPr="002833E8">
        <w:rPr>
          <w:sz w:val="24"/>
          <w:szCs w:val="24"/>
        </w:rPr>
        <w:t>- возможность получения муниципальной услуги в многофункциональном центре;</w:t>
      </w:r>
    </w:p>
    <w:p w:rsidR="00A150A2" w:rsidRPr="002833E8" w:rsidRDefault="00A150A2" w:rsidP="00A150A2">
      <w:pPr>
        <w:pStyle w:val="ConsPlusNormal"/>
        <w:ind w:firstLine="709"/>
        <w:jc w:val="both"/>
        <w:rPr>
          <w:sz w:val="24"/>
          <w:szCs w:val="24"/>
        </w:rPr>
      </w:pPr>
      <w:r w:rsidRPr="002833E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50A2" w:rsidRPr="002833E8" w:rsidRDefault="00A150A2" w:rsidP="00A150A2">
      <w:pPr>
        <w:pStyle w:val="ConsPlusNormal"/>
        <w:numPr>
          <w:ilvl w:val="2"/>
          <w:numId w:val="30"/>
        </w:numPr>
        <w:tabs>
          <w:tab w:val="left" w:pos="1701"/>
        </w:tabs>
        <w:ind w:left="0" w:firstLine="709"/>
        <w:jc w:val="both"/>
        <w:rPr>
          <w:sz w:val="24"/>
          <w:szCs w:val="24"/>
        </w:rPr>
      </w:pPr>
      <w:r w:rsidRPr="002833E8">
        <w:rPr>
          <w:sz w:val="24"/>
          <w:szCs w:val="24"/>
        </w:rPr>
        <w:t>Показателями качества муниципальной услуги являются:</w:t>
      </w:r>
    </w:p>
    <w:p w:rsidR="00A150A2" w:rsidRPr="002833E8" w:rsidRDefault="00A150A2" w:rsidP="00A150A2">
      <w:pPr>
        <w:pStyle w:val="ConsPlusNormal"/>
        <w:ind w:firstLine="709"/>
        <w:jc w:val="both"/>
        <w:rPr>
          <w:sz w:val="24"/>
          <w:szCs w:val="24"/>
        </w:rPr>
      </w:pPr>
      <w:r w:rsidRPr="002833E8">
        <w:rPr>
          <w:sz w:val="24"/>
          <w:szCs w:val="24"/>
        </w:rPr>
        <w:t>- полнота предоставления муниципальной услуги в соответствии с требованиями настоящего административного регламента;</w:t>
      </w:r>
    </w:p>
    <w:p w:rsidR="00A150A2" w:rsidRPr="002833E8" w:rsidRDefault="00A150A2" w:rsidP="00A150A2">
      <w:pPr>
        <w:pStyle w:val="ConsPlusNormal"/>
        <w:ind w:firstLine="709"/>
        <w:jc w:val="both"/>
        <w:rPr>
          <w:sz w:val="24"/>
          <w:szCs w:val="24"/>
        </w:rPr>
      </w:pPr>
      <w:r w:rsidRPr="002833E8">
        <w:rPr>
          <w:sz w:val="24"/>
          <w:szCs w:val="24"/>
        </w:rPr>
        <w:t>- соблюдение сроков предоставления муниципальной услуги;</w:t>
      </w:r>
    </w:p>
    <w:p w:rsidR="00A150A2" w:rsidRPr="002833E8" w:rsidRDefault="00A150A2" w:rsidP="00A150A2">
      <w:pPr>
        <w:pStyle w:val="ConsPlusNormal"/>
        <w:ind w:firstLine="709"/>
        <w:jc w:val="both"/>
        <w:rPr>
          <w:sz w:val="24"/>
          <w:szCs w:val="24"/>
        </w:rPr>
      </w:pPr>
      <w:r w:rsidRPr="002833E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150A2" w:rsidRPr="002833E8" w:rsidRDefault="00A150A2" w:rsidP="00A150A2">
      <w:pPr>
        <w:numPr>
          <w:ilvl w:val="1"/>
          <w:numId w:val="30"/>
        </w:numPr>
        <w:tabs>
          <w:tab w:val="num" w:pos="1155"/>
          <w:tab w:val="left" w:pos="1560"/>
        </w:tabs>
        <w:ind w:left="0" w:firstLine="709"/>
        <w:jc w:val="both"/>
        <w:rPr>
          <w:rFonts w:ascii="Arial" w:hAnsi="Arial" w:cs="Arial"/>
        </w:rPr>
      </w:pPr>
      <w:r w:rsidRPr="002833E8">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50A2" w:rsidRPr="002833E8" w:rsidRDefault="00A150A2" w:rsidP="00A150A2">
      <w:pPr>
        <w:numPr>
          <w:ilvl w:val="2"/>
          <w:numId w:val="31"/>
        </w:numPr>
        <w:tabs>
          <w:tab w:val="left" w:pos="1560"/>
        </w:tabs>
        <w:ind w:left="0" w:firstLine="709"/>
        <w:jc w:val="both"/>
        <w:rPr>
          <w:rFonts w:ascii="Arial" w:hAnsi="Arial" w:cs="Arial"/>
        </w:rPr>
      </w:pPr>
      <w:r w:rsidRPr="002833E8">
        <w:rPr>
          <w:rFonts w:ascii="Arial" w:hAnsi="Arial"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833E8">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2833E8">
        <w:rPr>
          <w:rFonts w:ascii="Arial" w:hAnsi="Arial" w:cs="Arial"/>
        </w:rPr>
        <w:t>.</w:t>
      </w:r>
    </w:p>
    <w:p w:rsidR="00A150A2" w:rsidRPr="002833E8" w:rsidRDefault="00A150A2" w:rsidP="00A150A2">
      <w:pPr>
        <w:numPr>
          <w:ilvl w:val="2"/>
          <w:numId w:val="31"/>
        </w:numPr>
        <w:tabs>
          <w:tab w:val="left" w:pos="1701"/>
        </w:tabs>
        <w:autoSpaceDE w:val="0"/>
        <w:autoSpaceDN w:val="0"/>
        <w:adjustRightInd w:val="0"/>
        <w:ind w:left="0" w:firstLine="709"/>
        <w:jc w:val="both"/>
        <w:rPr>
          <w:rFonts w:ascii="Arial" w:hAnsi="Arial" w:cs="Arial"/>
        </w:rPr>
      </w:pPr>
      <w:r w:rsidRPr="002833E8">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A150A2" w:rsidRPr="002833E8" w:rsidRDefault="00A150A2" w:rsidP="00A150A2">
      <w:pPr>
        <w:numPr>
          <w:ilvl w:val="2"/>
          <w:numId w:val="31"/>
        </w:numPr>
        <w:tabs>
          <w:tab w:val="left" w:pos="1701"/>
        </w:tabs>
        <w:autoSpaceDE w:val="0"/>
        <w:autoSpaceDN w:val="0"/>
        <w:adjustRightInd w:val="0"/>
        <w:ind w:left="0" w:firstLine="709"/>
        <w:jc w:val="both"/>
        <w:rPr>
          <w:rFonts w:ascii="Arial" w:hAnsi="Arial" w:cs="Arial"/>
        </w:rPr>
      </w:pPr>
      <w:r w:rsidRPr="002833E8">
        <w:rPr>
          <w:rFonts w:ascii="Arial" w:hAnsi="Arial"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150A2" w:rsidRPr="002833E8" w:rsidRDefault="00A150A2" w:rsidP="00A150A2">
      <w:pPr>
        <w:numPr>
          <w:ilvl w:val="2"/>
          <w:numId w:val="31"/>
        </w:numPr>
        <w:tabs>
          <w:tab w:val="left" w:pos="1701"/>
        </w:tabs>
        <w:autoSpaceDE w:val="0"/>
        <w:autoSpaceDN w:val="0"/>
        <w:adjustRightInd w:val="0"/>
        <w:ind w:left="0" w:firstLine="709"/>
        <w:jc w:val="both"/>
        <w:rPr>
          <w:rFonts w:ascii="Arial" w:hAnsi="Arial" w:cs="Arial"/>
        </w:rPr>
      </w:pPr>
      <w:r w:rsidRPr="002833E8">
        <w:rPr>
          <w:rFonts w:ascii="Arial" w:hAnsi="Arial" w:cs="Arial"/>
        </w:rPr>
        <w:t xml:space="preserve">При обращении в электронной форме за получением муниципальной услуги заявление и документы, представляемые заявителем для предоставления </w:t>
      </w:r>
      <w:r w:rsidRPr="002833E8">
        <w:rPr>
          <w:rFonts w:ascii="Arial" w:hAnsi="Arial" w:cs="Arial"/>
        </w:rPr>
        <w:lastRenderedPageBreak/>
        <w:t>муниципальной услуги, подписываются с использованием усиленной квалифицированной электронной подписи.</w:t>
      </w:r>
    </w:p>
    <w:p w:rsidR="00A150A2" w:rsidRPr="002833E8" w:rsidRDefault="00A150A2" w:rsidP="00A150A2">
      <w:pPr>
        <w:numPr>
          <w:ilvl w:val="2"/>
          <w:numId w:val="31"/>
        </w:numPr>
        <w:tabs>
          <w:tab w:val="left" w:pos="1701"/>
        </w:tabs>
        <w:autoSpaceDE w:val="0"/>
        <w:autoSpaceDN w:val="0"/>
        <w:adjustRightInd w:val="0"/>
        <w:ind w:left="0" w:firstLine="709"/>
        <w:jc w:val="both"/>
        <w:rPr>
          <w:rFonts w:ascii="Arial" w:hAnsi="Arial" w:cs="Arial"/>
        </w:rPr>
      </w:pPr>
      <w:proofErr w:type="gramStart"/>
      <w:r w:rsidRPr="002833E8">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2833E8">
        <w:rPr>
          <w:rFonts w:ascii="Arial" w:hAnsi="Arial" w:cs="Arial"/>
        </w:rPr>
        <w:t xml:space="preserve"> государственных и муниципальных услуг в Воронежской области.</w:t>
      </w:r>
    </w:p>
    <w:p w:rsidR="00A150A2" w:rsidRPr="002833E8" w:rsidRDefault="00A150A2" w:rsidP="00A150A2">
      <w:pPr>
        <w:autoSpaceDE w:val="0"/>
        <w:autoSpaceDN w:val="0"/>
        <w:adjustRightInd w:val="0"/>
        <w:ind w:firstLine="709"/>
        <w:jc w:val="both"/>
        <w:rPr>
          <w:rFonts w:ascii="Arial" w:hAnsi="Arial" w:cs="Arial"/>
        </w:rPr>
      </w:pPr>
    </w:p>
    <w:p w:rsidR="00A150A2" w:rsidRPr="002833E8" w:rsidRDefault="00A150A2" w:rsidP="00A150A2">
      <w:pPr>
        <w:numPr>
          <w:ilvl w:val="0"/>
          <w:numId w:val="5"/>
        </w:numPr>
        <w:tabs>
          <w:tab w:val="left" w:pos="1560"/>
        </w:tabs>
        <w:ind w:left="0" w:firstLine="709"/>
        <w:jc w:val="both"/>
        <w:rPr>
          <w:rFonts w:ascii="Arial" w:hAnsi="Arial" w:cs="Arial"/>
        </w:rPr>
      </w:pPr>
      <w:r w:rsidRPr="002833E8">
        <w:rPr>
          <w:rFonts w:ascii="Arial" w:hAnsi="Arial" w:cs="Arial"/>
          <w:lang w:val="en-US"/>
        </w:rPr>
        <w:t>C</w:t>
      </w:r>
      <w:proofErr w:type="spellStart"/>
      <w:r w:rsidRPr="002833E8">
        <w:rPr>
          <w:rFonts w:ascii="Arial" w:hAnsi="Arial" w:cs="Arial"/>
        </w:rPr>
        <w:t>остав</w:t>
      </w:r>
      <w:proofErr w:type="spellEnd"/>
      <w:r w:rsidRPr="002833E8">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50A2" w:rsidRPr="002833E8" w:rsidRDefault="00A150A2" w:rsidP="00A150A2">
      <w:pPr>
        <w:tabs>
          <w:tab w:val="left" w:pos="1560"/>
        </w:tabs>
        <w:ind w:firstLine="709"/>
        <w:jc w:val="both"/>
        <w:rPr>
          <w:rFonts w:ascii="Arial" w:hAnsi="Arial" w:cs="Arial"/>
        </w:rPr>
      </w:pPr>
    </w:p>
    <w:p w:rsidR="00A150A2" w:rsidRPr="002833E8" w:rsidRDefault="00A150A2" w:rsidP="00A150A2">
      <w:pPr>
        <w:numPr>
          <w:ilvl w:val="1"/>
          <w:numId w:val="5"/>
        </w:numPr>
        <w:tabs>
          <w:tab w:val="clear" w:pos="720"/>
          <w:tab w:val="num" w:pos="0"/>
          <w:tab w:val="left" w:pos="1560"/>
        </w:tabs>
        <w:ind w:left="0" w:firstLine="709"/>
        <w:jc w:val="both"/>
        <w:rPr>
          <w:rFonts w:ascii="Arial" w:hAnsi="Arial" w:cs="Arial"/>
        </w:rPr>
      </w:pPr>
      <w:r w:rsidRPr="002833E8">
        <w:rPr>
          <w:rFonts w:ascii="Arial" w:hAnsi="Arial" w:cs="Arial"/>
        </w:rPr>
        <w:t>Исчерпывающий перечень административных процедур.</w:t>
      </w:r>
    </w:p>
    <w:p w:rsidR="00A150A2" w:rsidRPr="002833E8" w:rsidRDefault="00A150A2" w:rsidP="00A150A2">
      <w:pPr>
        <w:numPr>
          <w:ilvl w:val="2"/>
          <w:numId w:val="5"/>
        </w:numPr>
        <w:tabs>
          <w:tab w:val="clear" w:pos="720"/>
          <w:tab w:val="num" w:pos="0"/>
          <w:tab w:val="left" w:pos="1560"/>
        </w:tabs>
        <w:ind w:left="0" w:firstLine="709"/>
        <w:jc w:val="both"/>
        <w:rPr>
          <w:rFonts w:ascii="Arial" w:hAnsi="Arial" w:cs="Arial"/>
        </w:rPr>
      </w:pPr>
      <w:r w:rsidRPr="002833E8">
        <w:rPr>
          <w:rFonts w:ascii="Arial" w:hAnsi="Arial" w:cs="Arial"/>
        </w:rPr>
        <w:t>Предоставление муниципальной услуги включает в себя следующие административные процедуры:</w:t>
      </w:r>
    </w:p>
    <w:p w:rsidR="00A150A2" w:rsidRPr="002833E8" w:rsidRDefault="00A150A2" w:rsidP="00A150A2">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2833E8">
        <w:rPr>
          <w:rFonts w:ascii="Arial" w:hAnsi="Arial" w:cs="Arial"/>
        </w:rPr>
        <w:t>прием и регистрация заявления и прилагаемых к нему документов;</w:t>
      </w:r>
    </w:p>
    <w:p w:rsidR="00A150A2" w:rsidRPr="002833E8" w:rsidRDefault="00A150A2" w:rsidP="00A150A2">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2833E8">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150A2" w:rsidRPr="002833E8" w:rsidRDefault="00A150A2" w:rsidP="00A150A2">
      <w:pPr>
        <w:numPr>
          <w:ilvl w:val="0"/>
          <w:numId w:val="6"/>
        </w:numPr>
        <w:tabs>
          <w:tab w:val="left" w:pos="1560"/>
        </w:tabs>
        <w:suppressAutoHyphens/>
        <w:autoSpaceDE w:val="0"/>
        <w:autoSpaceDN w:val="0"/>
        <w:adjustRightInd w:val="0"/>
        <w:ind w:left="0" w:firstLine="709"/>
        <w:jc w:val="both"/>
        <w:rPr>
          <w:rFonts w:ascii="Arial" w:hAnsi="Arial" w:cs="Arial"/>
        </w:rPr>
      </w:pPr>
      <w:r w:rsidRPr="002833E8">
        <w:rPr>
          <w:rFonts w:ascii="Arial" w:hAnsi="Arial"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150A2" w:rsidRPr="002833E8" w:rsidRDefault="00A150A2" w:rsidP="00A150A2">
      <w:pPr>
        <w:numPr>
          <w:ilvl w:val="0"/>
          <w:numId w:val="6"/>
        </w:numPr>
        <w:tabs>
          <w:tab w:val="left" w:pos="1560"/>
        </w:tabs>
        <w:suppressAutoHyphens/>
        <w:autoSpaceDE w:val="0"/>
        <w:autoSpaceDN w:val="0"/>
        <w:adjustRightInd w:val="0"/>
        <w:ind w:left="0" w:firstLine="709"/>
        <w:jc w:val="both"/>
        <w:rPr>
          <w:rFonts w:ascii="Arial" w:hAnsi="Arial" w:cs="Arial"/>
        </w:rPr>
      </w:pPr>
      <w:r w:rsidRPr="002833E8">
        <w:rPr>
          <w:rFonts w:ascii="Arial" w:hAnsi="Arial"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3.2. Прием и регистрация заявления и прилагаемых к нему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3.2.1. </w:t>
      </w:r>
      <w:proofErr w:type="gramStart"/>
      <w:r w:rsidRPr="002833E8">
        <w:rPr>
          <w:rFonts w:ascii="Arial" w:hAnsi="Arial" w:cs="Arial"/>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3.2.3. В случае обращения заявителя за предоставлением муниципальной услуги через многофункциональный центр заявление передается с </w:t>
      </w:r>
      <w:r w:rsidRPr="002833E8">
        <w:rPr>
          <w:rFonts w:ascii="Arial" w:hAnsi="Arial" w:cs="Arial"/>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3.2.7. </w:t>
      </w:r>
      <w:proofErr w:type="gramStart"/>
      <w:r w:rsidRPr="002833E8">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3.2.8. </w:t>
      </w:r>
      <w:proofErr w:type="gramStart"/>
      <w:r w:rsidRPr="002833E8">
        <w:rPr>
          <w:rFonts w:ascii="Arial" w:hAnsi="Arial" w:cs="Arial"/>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3.2.9. </w:t>
      </w:r>
      <w:proofErr w:type="gramStart"/>
      <w:r w:rsidRPr="002833E8">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833E8">
        <w:rPr>
          <w:rFonts w:ascii="Arial" w:hAnsi="Arial" w:cs="Arial"/>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3.2.11. Максимальный срок исполнения административной процедуры – 1 рабочий день.</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3.3.3. Специалист, уполномоченный на рассмотрение представленных документов, проверяя документы, устанавливает:</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1) наличие всех необходимых документов;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2) наличие полномочий заявителя (представителя заявителя) на обращение за предоставлением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 необходимость направления межведомственного запроса;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4) наличие или отсутствие иных оснований для отказа в предоставлении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1) в </w:t>
      </w:r>
      <w:proofErr w:type="spellStart"/>
      <w:r w:rsidRPr="002833E8">
        <w:rPr>
          <w:rFonts w:ascii="Arial" w:hAnsi="Arial" w:cs="Arial"/>
        </w:rPr>
        <w:t>Россошанский</w:t>
      </w:r>
      <w:proofErr w:type="spellEnd"/>
      <w:r w:rsidRPr="002833E8">
        <w:rPr>
          <w:rFonts w:ascii="Arial" w:hAnsi="Arial" w:cs="Arial"/>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2) в отдел </w:t>
      </w:r>
      <w:proofErr w:type="spellStart"/>
      <w:r w:rsidRPr="002833E8">
        <w:rPr>
          <w:rFonts w:ascii="Arial" w:hAnsi="Arial" w:cs="Arial"/>
        </w:rPr>
        <w:t>Россошанского</w:t>
      </w:r>
      <w:proofErr w:type="spellEnd"/>
      <w:r w:rsidRPr="002833E8">
        <w:rPr>
          <w:rFonts w:ascii="Arial" w:hAnsi="Arial" w:cs="Arial"/>
        </w:rPr>
        <w:t xml:space="preserve"> филиала ФГБУ «Федеральная Кадастровая Палата </w:t>
      </w:r>
      <w:proofErr w:type="spellStart"/>
      <w:r w:rsidRPr="002833E8">
        <w:rPr>
          <w:rFonts w:ascii="Arial" w:hAnsi="Arial" w:cs="Arial"/>
        </w:rPr>
        <w:t>Росреестра</w:t>
      </w:r>
      <w:proofErr w:type="spellEnd"/>
      <w:r w:rsidRPr="002833E8">
        <w:rPr>
          <w:rFonts w:ascii="Arial" w:hAnsi="Arial" w:cs="Arial"/>
        </w:rPr>
        <w:t>» по Воронежской области на получение кадастровых выписок об объектах недвижимости;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 в федеральные органы исполнительной власти, исполнительные органы Воронежской области, органы местного самоуправления на получение: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схемы расположения объекта адресации на кадастровом плане или кадастровой карте соответствующей территории;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сведений, содержащихся в разрешении на строительство;</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сведений, содержащихся в разрешении на ввод объекта адресации в эксплуатацию;</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150A2" w:rsidRPr="002833E8" w:rsidRDefault="00A150A2" w:rsidP="00A150A2">
      <w:pPr>
        <w:tabs>
          <w:tab w:val="left" w:pos="1418"/>
        </w:tabs>
        <w:autoSpaceDE w:val="0"/>
        <w:autoSpaceDN w:val="0"/>
        <w:adjustRightInd w:val="0"/>
        <w:ind w:firstLine="709"/>
        <w:jc w:val="both"/>
        <w:rPr>
          <w:rFonts w:ascii="Arial" w:hAnsi="Arial" w:cs="Arial"/>
        </w:rPr>
      </w:pPr>
      <w:r w:rsidRPr="002833E8">
        <w:rPr>
          <w:rFonts w:ascii="Arial" w:hAnsi="Arial"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150A2" w:rsidRPr="002833E8" w:rsidRDefault="00A150A2" w:rsidP="00A150A2">
      <w:pPr>
        <w:tabs>
          <w:tab w:val="left" w:pos="1418"/>
        </w:tabs>
        <w:autoSpaceDE w:val="0"/>
        <w:autoSpaceDN w:val="0"/>
        <w:adjustRightInd w:val="0"/>
        <w:ind w:firstLine="709"/>
        <w:jc w:val="both"/>
        <w:rPr>
          <w:rFonts w:ascii="Arial" w:hAnsi="Arial" w:cs="Arial"/>
        </w:rPr>
      </w:pPr>
      <w:r w:rsidRPr="002833E8">
        <w:rPr>
          <w:rFonts w:ascii="Arial" w:hAnsi="Arial" w:cs="Arial"/>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150A2" w:rsidRPr="002833E8" w:rsidRDefault="00A150A2" w:rsidP="00A150A2">
      <w:pPr>
        <w:tabs>
          <w:tab w:val="left" w:pos="1418"/>
        </w:tabs>
        <w:autoSpaceDE w:val="0"/>
        <w:autoSpaceDN w:val="0"/>
        <w:adjustRightInd w:val="0"/>
        <w:ind w:firstLine="709"/>
        <w:jc w:val="both"/>
        <w:rPr>
          <w:rFonts w:ascii="Arial" w:hAnsi="Arial" w:cs="Arial"/>
        </w:rPr>
      </w:pPr>
      <w:r w:rsidRPr="002833E8">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150A2" w:rsidRPr="002833E8" w:rsidRDefault="00A150A2" w:rsidP="00A150A2">
      <w:pPr>
        <w:tabs>
          <w:tab w:val="left" w:pos="1418"/>
        </w:tabs>
        <w:autoSpaceDE w:val="0"/>
        <w:autoSpaceDN w:val="0"/>
        <w:adjustRightInd w:val="0"/>
        <w:ind w:firstLine="709"/>
        <w:jc w:val="both"/>
        <w:rPr>
          <w:rFonts w:ascii="Arial" w:hAnsi="Arial" w:cs="Arial"/>
        </w:rPr>
      </w:pPr>
      <w:r w:rsidRPr="002833E8">
        <w:rPr>
          <w:rFonts w:ascii="Arial" w:hAnsi="Arial"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3.3.9. Максимальный срок исполнения административной процедуры - 8 рабочих дней.</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vertAlign w:val="superscript"/>
        </w:rPr>
      </w:pPr>
      <w:r w:rsidRPr="002833E8">
        <w:rPr>
          <w:rFonts w:ascii="Arial" w:hAnsi="Arial" w:cs="Arial"/>
        </w:rPr>
        <w:t xml:space="preserve">3.4.1.4. </w:t>
      </w:r>
      <w:proofErr w:type="gramStart"/>
      <w:r w:rsidRPr="002833E8">
        <w:rPr>
          <w:rFonts w:ascii="Arial" w:hAnsi="Arial"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2833E8">
        <w:rPr>
          <w:rFonts w:ascii="Arial" w:hAnsi="Arial" w:cs="Arial"/>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2833E8">
        <w:rPr>
          <w:rFonts w:ascii="Arial" w:hAnsi="Arial" w:cs="Arial"/>
          <w:vertAlign w:val="superscript"/>
        </w:rPr>
        <w:t xml:space="preserve"> </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lastRenderedPageBreak/>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3.4.3. Максимальный срок исполнения административной процедуры – 3 рабочих дня.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A150A2" w:rsidRPr="002833E8" w:rsidRDefault="00A150A2" w:rsidP="00A150A2">
      <w:pPr>
        <w:autoSpaceDE w:val="0"/>
        <w:autoSpaceDN w:val="0"/>
        <w:adjustRightInd w:val="0"/>
        <w:ind w:firstLine="709"/>
        <w:jc w:val="both"/>
        <w:rPr>
          <w:rFonts w:ascii="Arial" w:hAnsi="Arial" w:cs="Arial"/>
        </w:rPr>
      </w:pPr>
      <w:bookmarkStart w:id="0" w:name="Par79"/>
      <w:bookmarkEnd w:id="0"/>
      <w:r w:rsidRPr="002833E8">
        <w:rPr>
          <w:rFonts w:ascii="Arial" w:hAnsi="Arial"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proofErr w:type="gramStart"/>
      <w:r w:rsidRPr="002833E8">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2833E8">
        <w:rPr>
          <w:rFonts w:ascii="Arial" w:hAnsi="Arial" w:cs="Arial"/>
        </w:rPr>
        <w:t>истечения</w:t>
      </w:r>
      <w:proofErr w:type="gramEnd"/>
      <w:r w:rsidRPr="002833E8">
        <w:rPr>
          <w:rFonts w:ascii="Arial" w:hAnsi="Arial" w:cs="Arial"/>
        </w:rPr>
        <w:t xml:space="preserve"> установленного пунктом 2.4. настоящего административного регламента срока.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3.5.3. </w:t>
      </w:r>
      <w:proofErr w:type="gramStart"/>
      <w:r w:rsidRPr="002833E8">
        <w:rPr>
          <w:rFonts w:ascii="Arial" w:hAnsi="Arial" w:cs="Arial"/>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2833E8">
        <w:rPr>
          <w:rFonts w:ascii="Arial" w:hAnsi="Arial" w:cs="Arial"/>
        </w:rPr>
        <w:t xml:space="preserve"> том числе Единого портала и (или) Регионального портала.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3.5.4. Максимальный срок исполнения административной процедуры – 7 рабочих дней.</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3.6.1.</w:t>
      </w:r>
      <w:r>
        <w:rPr>
          <w:rFonts w:ascii="Arial" w:hAnsi="Arial" w:cs="Arial"/>
        </w:rPr>
        <w:t xml:space="preserve"> </w:t>
      </w:r>
      <w:r w:rsidRPr="002833E8">
        <w:rPr>
          <w:rFonts w:ascii="Arial" w:hAnsi="Arial" w:cs="Arial"/>
        </w:rPr>
        <w:t xml:space="preserve">Заявитель (представитель заявителя) в целях получения муниципальной услуги может подать заявление в форме электронного документа с </w:t>
      </w:r>
      <w:r w:rsidRPr="002833E8">
        <w:rPr>
          <w:rFonts w:ascii="Arial" w:hAnsi="Arial" w:cs="Arial"/>
        </w:rPr>
        <w:lastRenderedPageBreak/>
        <w:t>использованием информационно-телекоммуникационных сетей общего пользования, в том числе Единого портала и Регионального портала.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50A2" w:rsidRPr="002833E8" w:rsidRDefault="00A150A2" w:rsidP="00A150A2">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2833E8">
        <w:rPr>
          <w:rFonts w:ascii="Arial" w:hAnsi="Arial" w:cs="Arial"/>
        </w:rPr>
        <w:t xml:space="preserve">Для получения правоустанавливающих и (или) </w:t>
      </w:r>
      <w:proofErr w:type="spellStart"/>
      <w:r w:rsidRPr="002833E8">
        <w:rPr>
          <w:rFonts w:ascii="Arial" w:hAnsi="Arial" w:cs="Arial"/>
        </w:rPr>
        <w:t>правоудостоверяющих</w:t>
      </w:r>
      <w:proofErr w:type="spellEnd"/>
      <w:r w:rsidRPr="002833E8">
        <w:rPr>
          <w:rFonts w:ascii="Arial" w:hAnsi="Arial" w:cs="Arial"/>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50A2" w:rsidRPr="002833E8" w:rsidRDefault="00A150A2" w:rsidP="00A150A2">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2833E8">
        <w:rPr>
          <w:rFonts w:ascii="Arial" w:hAnsi="Arial" w:cs="Arial"/>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150A2" w:rsidRPr="002833E8" w:rsidRDefault="00A150A2" w:rsidP="00A150A2">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A150A2" w:rsidRPr="002833E8" w:rsidRDefault="00A150A2" w:rsidP="00A150A2">
      <w:pPr>
        <w:numPr>
          <w:ilvl w:val="0"/>
          <w:numId w:val="5"/>
        </w:numPr>
        <w:tabs>
          <w:tab w:val="left" w:pos="1560"/>
        </w:tabs>
        <w:ind w:left="0" w:firstLine="709"/>
        <w:jc w:val="both"/>
        <w:rPr>
          <w:rFonts w:ascii="Arial" w:hAnsi="Arial" w:cs="Arial"/>
        </w:rPr>
      </w:pPr>
      <w:r w:rsidRPr="002833E8">
        <w:rPr>
          <w:rFonts w:ascii="Arial" w:hAnsi="Arial" w:cs="Arial"/>
        </w:rPr>
        <w:t xml:space="preserve">Формы </w:t>
      </w:r>
      <w:proofErr w:type="gramStart"/>
      <w:r w:rsidRPr="002833E8">
        <w:rPr>
          <w:rFonts w:ascii="Arial" w:hAnsi="Arial" w:cs="Arial"/>
        </w:rPr>
        <w:t>контроля за</w:t>
      </w:r>
      <w:proofErr w:type="gramEnd"/>
      <w:r w:rsidRPr="002833E8">
        <w:rPr>
          <w:rFonts w:ascii="Arial" w:hAnsi="Arial" w:cs="Arial"/>
        </w:rPr>
        <w:t xml:space="preserve"> исполнением административного регламента</w:t>
      </w:r>
    </w:p>
    <w:p w:rsidR="00A150A2" w:rsidRPr="002833E8" w:rsidRDefault="00A150A2" w:rsidP="00A150A2">
      <w:pPr>
        <w:suppressAutoHyphens/>
        <w:ind w:firstLine="709"/>
        <w:jc w:val="both"/>
        <w:rPr>
          <w:rFonts w:ascii="Arial" w:hAnsi="Arial" w:cs="Arial"/>
        </w:rPr>
      </w:pP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4.1. Текущий </w:t>
      </w:r>
      <w:proofErr w:type="gramStart"/>
      <w:r w:rsidRPr="002833E8">
        <w:rPr>
          <w:rFonts w:ascii="Arial" w:hAnsi="Arial" w:cs="Arial"/>
        </w:rPr>
        <w:t>контроль за</w:t>
      </w:r>
      <w:proofErr w:type="gramEnd"/>
      <w:r w:rsidRPr="002833E8">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2833E8">
        <w:rPr>
          <w:rFonts w:ascii="Arial" w:hAnsi="Arial" w:cs="Arial"/>
        </w:rPr>
        <w:lastRenderedPageBreak/>
        <w:t>услуги, проверок соблюдения и исполнения сотрудниками положений Административного регламента.</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4.4. Проведение текущего контроля должно осуществляться не реже двух раз в год.</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 xml:space="preserve">4.5. </w:t>
      </w:r>
      <w:proofErr w:type="gramStart"/>
      <w:r w:rsidRPr="002833E8">
        <w:rPr>
          <w:rFonts w:ascii="Arial" w:hAnsi="Arial" w:cs="Arial"/>
        </w:rPr>
        <w:t>Контроль за</w:t>
      </w:r>
      <w:proofErr w:type="gramEnd"/>
      <w:r w:rsidRPr="002833E8">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150A2" w:rsidRPr="002833E8" w:rsidRDefault="00A150A2" w:rsidP="00A150A2">
      <w:pPr>
        <w:suppressAutoHyphens/>
        <w:ind w:firstLine="709"/>
        <w:jc w:val="both"/>
        <w:rPr>
          <w:rFonts w:ascii="Arial" w:hAnsi="Arial" w:cs="Arial"/>
        </w:rPr>
      </w:pPr>
    </w:p>
    <w:p w:rsidR="00A150A2" w:rsidRPr="002833E8" w:rsidRDefault="00A150A2" w:rsidP="00A150A2">
      <w:pPr>
        <w:numPr>
          <w:ilvl w:val="0"/>
          <w:numId w:val="5"/>
        </w:numPr>
        <w:tabs>
          <w:tab w:val="left" w:pos="1560"/>
        </w:tabs>
        <w:ind w:left="0" w:firstLine="709"/>
        <w:jc w:val="both"/>
        <w:rPr>
          <w:rFonts w:ascii="Arial" w:hAnsi="Arial" w:cs="Arial"/>
        </w:rPr>
      </w:pPr>
      <w:r w:rsidRPr="002833E8">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50A2" w:rsidRPr="002833E8" w:rsidRDefault="00A150A2" w:rsidP="00A150A2">
      <w:pPr>
        <w:tabs>
          <w:tab w:val="left" w:pos="1560"/>
        </w:tabs>
        <w:ind w:firstLine="709"/>
        <w:jc w:val="both"/>
        <w:rPr>
          <w:rFonts w:ascii="Arial" w:hAnsi="Arial" w:cs="Arial"/>
        </w:rPr>
      </w:pPr>
    </w:p>
    <w:p w:rsidR="00A150A2" w:rsidRPr="002833E8" w:rsidRDefault="00A150A2" w:rsidP="00A150A2">
      <w:pPr>
        <w:pStyle w:val="ConsPlusNormal"/>
        <w:ind w:firstLine="709"/>
        <w:jc w:val="both"/>
        <w:rPr>
          <w:sz w:val="24"/>
          <w:szCs w:val="24"/>
          <w:lang w:eastAsia="ru-RU"/>
        </w:rPr>
      </w:pPr>
      <w:r w:rsidRPr="002833E8">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 xml:space="preserve">5.2. Заявитель может обратиться с </w:t>
      </w:r>
      <w:proofErr w:type="gramStart"/>
      <w:r w:rsidRPr="002833E8">
        <w:rPr>
          <w:sz w:val="24"/>
          <w:szCs w:val="24"/>
          <w:lang w:eastAsia="ru-RU"/>
        </w:rPr>
        <w:t>жалобой</w:t>
      </w:r>
      <w:proofErr w:type="gramEnd"/>
      <w:r w:rsidRPr="002833E8">
        <w:rPr>
          <w:sz w:val="24"/>
          <w:szCs w:val="24"/>
          <w:lang w:eastAsia="ru-RU"/>
        </w:rPr>
        <w:t xml:space="preserve"> в том числе в следующих случаях:</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1) нарушение срока регистрации заявления заявителя об оказании муниципальной услуги;</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2) нарушение срока предоставления муниципальной услуги;</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833E8">
        <w:rPr>
          <w:sz w:val="24"/>
          <w:szCs w:val="24"/>
        </w:rPr>
        <w:t xml:space="preserve">нормативными правовыми актами органов местного самоуправления </w:t>
      </w:r>
      <w:proofErr w:type="spellStart"/>
      <w:r>
        <w:rPr>
          <w:sz w:val="24"/>
          <w:szCs w:val="24"/>
        </w:rPr>
        <w:t>Копенкин</w:t>
      </w:r>
      <w:r w:rsidRPr="002833E8">
        <w:rPr>
          <w:sz w:val="24"/>
          <w:szCs w:val="24"/>
        </w:rPr>
        <w:t>ского</w:t>
      </w:r>
      <w:proofErr w:type="spellEnd"/>
      <w:r w:rsidRPr="002833E8">
        <w:rPr>
          <w:sz w:val="24"/>
          <w:szCs w:val="24"/>
        </w:rPr>
        <w:t xml:space="preserve"> сельского поселения </w:t>
      </w:r>
      <w:r w:rsidRPr="002833E8">
        <w:rPr>
          <w:sz w:val="24"/>
          <w:szCs w:val="24"/>
          <w:lang w:eastAsia="ru-RU"/>
        </w:rPr>
        <w:t>для предоставления муниципальной услуги;</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833E8">
        <w:rPr>
          <w:sz w:val="24"/>
          <w:szCs w:val="24"/>
        </w:rPr>
        <w:t xml:space="preserve">нормативными правовыми актами органов местного самоуправления </w:t>
      </w:r>
      <w:proofErr w:type="spellStart"/>
      <w:r>
        <w:rPr>
          <w:sz w:val="24"/>
          <w:szCs w:val="24"/>
        </w:rPr>
        <w:t>Копенкин</w:t>
      </w:r>
      <w:r w:rsidRPr="002833E8">
        <w:rPr>
          <w:sz w:val="24"/>
          <w:szCs w:val="24"/>
        </w:rPr>
        <w:t>ского</w:t>
      </w:r>
      <w:proofErr w:type="spellEnd"/>
      <w:r w:rsidRPr="002833E8">
        <w:rPr>
          <w:sz w:val="24"/>
          <w:szCs w:val="24"/>
        </w:rPr>
        <w:t xml:space="preserve"> сельского поселения </w:t>
      </w:r>
      <w:r w:rsidRPr="002833E8">
        <w:rPr>
          <w:sz w:val="24"/>
          <w:szCs w:val="24"/>
          <w:lang w:eastAsia="ru-RU"/>
        </w:rPr>
        <w:t>для предоставления муниципальной услуги, у заявителя;</w:t>
      </w:r>
    </w:p>
    <w:p w:rsidR="00A150A2" w:rsidRPr="002833E8" w:rsidRDefault="00A150A2" w:rsidP="00A150A2">
      <w:pPr>
        <w:pStyle w:val="ConsPlusNormal"/>
        <w:ind w:firstLine="709"/>
        <w:jc w:val="both"/>
        <w:rPr>
          <w:sz w:val="24"/>
          <w:szCs w:val="24"/>
          <w:lang w:eastAsia="ru-RU"/>
        </w:rPr>
      </w:pPr>
      <w:proofErr w:type="gramStart"/>
      <w:r w:rsidRPr="002833E8">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833E8">
        <w:rPr>
          <w:sz w:val="24"/>
          <w:szCs w:val="24"/>
        </w:rPr>
        <w:t xml:space="preserve"> нормативными правовыми актами органов местного самоуправления </w:t>
      </w:r>
      <w:proofErr w:type="spellStart"/>
      <w:r>
        <w:rPr>
          <w:sz w:val="24"/>
          <w:szCs w:val="24"/>
        </w:rPr>
        <w:t>Копенкин</w:t>
      </w:r>
      <w:r w:rsidRPr="002833E8">
        <w:rPr>
          <w:sz w:val="24"/>
          <w:szCs w:val="24"/>
        </w:rPr>
        <w:t>ского</w:t>
      </w:r>
      <w:proofErr w:type="spellEnd"/>
      <w:r w:rsidRPr="002833E8">
        <w:rPr>
          <w:sz w:val="24"/>
          <w:szCs w:val="24"/>
        </w:rPr>
        <w:t xml:space="preserve"> сельского поселения</w:t>
      </w:r>
      <w:r w:rsidRPr="002833E8">
        <w:rPr>
          <w:sz w:val="24"/>
          <w:szCs w:val="24"/>
          <w:lang w:eastAsia="ru-RU"/>
        </w:rPr>
        <w:t>;</w:t>
      </w:r>
      <w:proofErr w:type="gramEnd"/>
    </w:p>
    <w:p w:rsidR="00A150A2" w:rsidRPr="002833E8" w:rsidRDefault="00A150A2" w:rsidP="00A150A2">
      <w:pPr>
        <w:pStyle w:val="ConsPlusNormal"/>
        <w:ind w:firstLine="709"/>
        <w:jc w:val="both"/>
        <w:rPr>
          <w:sz w:val="24"/>
          <w:szCs w:val="24"/>
        </w:rPr>
      </w:pPr>
      <w:r w:rsidRPr="002833E8">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833E8">
        <w:rPr>
          <w:sz w:val="24"/>
          <w:szCs w:val="24"/>
          <w:lang w:eastAsia="ru-RU"/>
        </w:rPr>
        <w:lastRenderedPageBreak/>
        <w:t>Федерации, нормативными правовыми актами Воронежской области,</w:t>
      </w:r>
      <w:r w:rsidRPr="002833E8">
        <w:rPr>
          <w:sz w:val="24"/>
          <w:szCs w:val="24"/>
        </w:rPr>
        <w:t xml:space="preserve"> нормативными правовыми актами органов местного самоуправления </w:t>
      </w:r>
      <w:proofErr w:type="spellStart"/>
      <w:r>
        <w:rPr>
          <w:sz w:val="24"/>
          <w:szCs w:val="24"/>
        </w:rPr>
        <w:t>Копенкин</w:t>
      </w:r>
      <w:r w:rsidRPr="002833E8">
        <w:rPr>
          <w:sz w:val="24"/>
          <w:szCs w:val="24"/>
        </w:rPr>
        <w:t>ского</w:t>
      </w:r>
      <w:proofErr w:type="spellEnd"/>
      <w:r w:rsidRPr="002833E8">
        <w:rPr>
          <w:sz w:val="24"/>
          <w:szCs w:val="24"/>
        </w:rPr>
        <w:t xml:space="preserve"> сельского поселения; </w:t>
      </w:r>
    </w:p>
    <w:p w:rsidR="00A150A2" w:rsidRPr="002833E8" w:rsidRDefault="00A150A2" w:rsidP="00A150A2">
      <w:pPr>
        <w:pStyle w:val="ConsPlusNormal"/>
        <w:ind w:firstLine="709"/>
        <w:jc w:val="both"/>
        <w:rPr>
          <w:sz w:val="24"/>
          <w:szCs w:val="24"/>
          <w:lang w:eastAsia="ru-RU"/>
        </w:rPr>
      </w:pPr>
      <w:proofErr w:type="gramStart"/>
      <w:r w:rsidRPr="002833E8">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150A2" w:rsidRPr="002833E8" w:rsidRDefault="00A150A2" w:rsidP="00A150A2">
      <w:pPr>
        <w:ind w:firstLine="709"/>
        <w:jc w:val="both"/>
        <w:rPr>
          <w:rFonts w:ascii="Arial" w:hAnsi="Arial" w:cs="Arial"/>
        </w:rPr>
      </w:pPr>
      <w:r w:rsidRPr="002833E8">
        <w:rPr>
          <w:rFonts w:ascii="Arial" w:hAnsi="Arial" w:cs="Arial"/>
        </w:rPr>
        <w:t xml:space="preserve">5.3. </w:t>
      </w:r>
      <w:proofErr w:type="gramStart"/>
      <w:r w:rsidRPr="002833E8">
        <w:rPr>
          <w:rFonts w:ascii="Arial" w:hAnsi="Arial" w:cs="Arial"/>
        </w:rPr>
        <w:t>Жалоба на решения и (или) действия (бездействие) органов, предоставляющих муниципальные услуги, их должностных лиц,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2833E8">
        <w:rPr>
          <w:rFonts w:ascii="Arial" w:hAnsi="Arial" w:cs="Arial"/>
        </w:rPr>
        <w:t xml:space="preserve"> лицами в порядке, установленном п.3.2., ст.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150A2" w:rsidRPr="002833E8" w:rsidRDefault="00A150A2" w:rsidP="00A150A2">
      <w:pPr>
        <w:ind w:firstLine="709"/>
        <w:jc w:val="both"/>
        <w:rPr>
          <w:rFonts w:ascii="Arial" w:hAnsi="Arial" w:cs="Arial"/>
        </w:rPr>
      </w:pPr>
      <w:r w:rsidRPr="002833E8">
        <w:rPr>
          <w:rFonts w:ascii="Arial" w:hAnsi="Arial" w:cs="Arial"/>
        </w:rPr>
        <w:t xml:space="preserve">5.4. Жалоба подается в письменной форме на бумажном носителе, в электронной форме в администрацию. </w:t>
      </w:r>
    </w:p>
    <w:p w:rsidR="00A150A2" w:rsidRPr="002833E8" w:rsidRDefault="00A150A2" w:rsidP="00A150A2">
      <w:pPr>
        <w:ind w:firstLine="709"/>
        <w:jc w:val="both"/>
        <w:rPr>
          <w:rFonts w:ascii="Arial" w:hAnsi="Arial" w:cs="Arial"/>
        </w:rPr>
      </w:pPr>
      <w:r w:rsidRPr="002833E8">
        <w:rPr>
          <w:rFonts w:ascii="Arial" w:hAnsi="Arial"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5.6. Жалоба должна содержать:</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50A2" w:rsidRPr="002833E8" w:rsidRDefault="00A150A2" w:rsidP="00A150A2">
      <w:pPr>
        <w:pStyle w:val="ConsPlusNormal"/>
        <w:ind w:firstLine="709"/>
        <w:jc w:val="both"/>
        <w:rPr>
          <w:sz w:val="24"/>
          <w:szCs w:val="24"/>
          <w:lang w:eastAsia="ru-RU"/>
        </w:rPr>
      </w:pPr>
      <w:proofErr w:type="gramStart"/>
      <w:r w:rsidRPr="002833E8">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0A2" w:rsidRPr="002833E8" w:rsidRDefault="00A150A2" w:rsidP="00A150A2">
      <w:pPr>
        <w:pStyle w:val="ConsPlusNormal"/>
        <w:ind w:firstLine="709"/>
        <w:jc w:val="both"/>
        <w:rPr>
          <w:sz w:val="24"/>
          <w:szCs w:val="24"/>
          <w:lang w:eastAsia="ru-RU"/>
        </w:rPr>
      </w:pPr>
      <w:r w:rsidRPr="002833E8">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150A2" w:rsidRPr="002833E8" w:rsidRDefault="00A150A2" w:rsidP="00A150A2">
      <w:pPr>
        <w:pStyle w:val="ConsPlusNormal"/>
        <w:ind w:firstLine="709"/>
        <w:jc w:val="both"/>
        <w:rPr>
          <w:sz w:val="24"/>
          <w:szCs w:val="24"/>
          <w:lang w:eastAsia="ru-RU"/>
        </w:rPr>
      </w:pPr>
      <w:r w:rsidRPr="002833E8">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150A2" w:rsidRPr="002833E8" w:rsidRDefault="00A150A2" w:rsidP="00A150A2">
      <w:pPr>
        <w:ind w:firstLine="709"/>
        <w:jc w:val="both"/>
        <w:rPr>
          <w:rFonts w:ascii="Arial" w:hAnsi="Arial" w:cs="Arial"/>
        </w:rPr>
      </w:pPr>
      <w:r w:rsidRPr="002833E8">
        <w:rPr>
          <w:rFonts w:ascii="Arial" w:hAnsi="Arial" w:cs="Arial"/>
        </w:rPr>
        <w:t xml:space="preserve">5.7. </w:t>
      </w:r>
      <w:proofErr w:type="gramStart"/>
      <w:r w:rsidRPr="002833E8">
        <w:rPr>
          <w:rFonts w:ascii="Arial" w:hAnsi="Arial"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150A2" w:rsidRPr="002833E8" w:rsidRDefault="00A150A2" w:rsidP="00A150A2">
      <w:pPr>
        <w:ind w:firstLine="709"/>
        <w:jc w:val="both"/>
        <w:rPr>
          <w:rFonts w:ascii="Arial" w:hAnsi="Arial" w:cs="Arial"/>
        </w:rPr>
      </w:pPr>
      <w:r w:rsidRPr="002833E8">
        <w:rPr>
          <w:rFonts w:ascii="Arial" w:hAnsi="Arial" w:cs="Arial"/>
        </w:rPr>
        <w:lastRenderedPageBreak/>
        <w:t>5.8. По результатам рассмотрения жалобы принимается одно из следующих решений:</w:t>
      </w:r>
    </w:p>
    <w:p w:rsidR="00A150A2" w:rsidRPr="002833E8" w:rsidRDefault="00A150A2" w:rsidP="00A150A2">
      <w:pPr>
        <w:ind w:firstLine="709"/>
        <w:jc w:val="both"/>
        <w:rPr>
          <w:rFonts w:ascii="Arial" w:hAnsi="Arial" w:cs="Arial"/>
        </w:rPr>
      </w:pPr>
      <w:proofErr w:type="gramStart"/>
      <w:r w:rsidRPr="002833E8">
        <w:rPr>
          <w:rFonts w:ascii="Arial" w:hAnsi="Arial"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50A2" w:rsidRPr="002833E8" w:rsidRDefault="00A150A2" w:rsidP="00A150A2">
      <w:pPr>
        <w:ind w:firstLine="709"/>
        <w:jc w:val="both"/>
        <w:rPr>
          <w:rFonts w:ascii="Arial" w:hAnsi="Arial" w:cs="Arial"/>
        </w:rPr>
      </w:pPr>
      <w:r w:rsidRPr="002833E8">
        <w:rPr>
          <w:rFonts w:ascii="Arial" w:hAnsi="Arial" w:cs="Arial"/>
        </w:rPr>
        <w:t>2) отказать в удовлетворении жалобы.</w:t>
      </w:r>
    </w:p>
    <w:p w:rsidR="00A150A2" w:rsidRPr="002833E8" w:rsidRDefault="00A150A2" w:rsidP="00A150A2">
      <w:pPr>
        <w:ind w:firstLine="709"/>
        <w:jc w:val="both"/>
        <w:rPr>
          <w:rFonts w:ascii="Arial" w:hAnsi="Arial" w:cs="Arial"/>
        </w:rPr>
      </w:pPr>
      <w:r w:rsidRPr="002833E8">
        <w:rPr>
          <w:rFonts w:ascii="Arial" w:hAnsi="Arial" w:cs="Arial"/>
        </w:rPr>
        <w:t>5.9. В удовлетворении жалобы отказывается в следующих случаях:</w:t>
      </w:r>
    </w:p>
    <w:p w:rsidR="00A150A2" w:rsidRPr="002833E8" w:rsidRDefault="00A150A2" w:rsidP="00A150A2">
      <w:pPr>
        <w:ind w:firstLine="709"/>
        <w:jc w:val="both"/>
        <w:rPr>
          <w:rFonts w:ascii="Arial" w:hAnsi="Arial" w:cs="Arial"/>
        </w:rPr>
      </w:pPr>
      <w:r w:rsidRPr="002833E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A150A2" w:rsidRPr="002833E8" w:rsidRDefault="00A150A2" w:rsidP="00A150A2">
      <w:pPr>
        <w:ind w:firstLine="709"/>
        <w:jc w:val="both"/>
        <w:rPr>
          <w:rFonts w:ascii="Arial" w:hAnsi="Arial" w:cs="Arial"/>
        </w:rPr>
      </w:pPr>
      <w:r w:rsidRPr="002833E8">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A150A2" w:rsidRPr="002833E8" w:rsidRDefault="00A150A2" w:rsidP="00A150A2">
      <w:pPr>
        <w:ind w:firstLine="709"/>
        <w:jc w:val="both"/>
        <w:rPr>
          <w:rFonts w:ascii="Arial" w:hAnsi="Arial" w:cs="Arial"/>
        </w:rPr>
      </w:pPr>
      <w:r w:rsidRPr="002833E8">
        <w:rPr>
          <w:rFonts w:ascii="Arial" w:hAnsi="Arial" w:cs="Arial"/>
        </w:rPr>
        <w:t>3) наличие решения по жалобе, принятого ранее в отношении того же заявителя и по тому же предмету жалобы.</w:t>
      </w:r>
    </w:p>
    <w:p w:rsidR="00A150A2" w:rsidRPr="002833E8" w:rsidRDefault="00A150A2" w:rsidP="00A150A2">
      <w:pPr>
        <w:ind w:firstLine="709"/>
        <w:jc w:val="both"/>
        <w:rPr>
          <w:rFonts w:ascii="Arial" w:hAnsi="Arial" w:cs="Arial"/>
        </w:rPr>
      </w:pPr>
      <w:r w:rsidRPr="002833E8">
        <w:rPr>
          <w:rFonts w:ascii="Arial" w:hAnsi="Arial" w:cs="Arial"/>
        </w:rPr>
        <w:t>5.10. Администрация вправе оставить жалобу без ответа в следующих случаях:</w:t>
      </w:r>
    </w:p>
    <w:p w:rsidR="00A150A2" w:rsidRPr="002833E8" w:rsidRDefault="00A150A2" w:rsidP="00A150A2">
      <w:pPr>
        <w:ind w:firstLine="709"/>
        <w:jc w:val="both"/>
        <w:rPr>
          <w:rFonts w:ascii="Arial" w:hAnsi="Arial" w:cs="Arial"/>
        </w:rPr>
      </w:pPr>
      <w:r w:rsidRPr="002833E8">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50A2" w:rsidRPr="002833E8" w:rsidRDefault="00A150A2" w:rsidP="00A150A2">
      <w:pPr>
        <w:ind w:firstLine="709"/>
        <w:jc w:val="both"/>
        <w:rPr>
          <w:rFonts w:ascii="Arial" w:hAnsi="Arial" w:cs="Arial"/>
        </w:rPr>
      </w:pPr>
      <w:r w:rsidRPr="002833E8">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50A2" w:rsidRPr="002833E8" w:rsidRDefault="00A150A2" w:rsidP="00A150A2">
      <w:pPr>
        <w:ind w:firstLine="709"/>
        <w:jc w:val="both"/>
        <w:rPr>
          <w:rFonts w:ascii="Arial" w:hAnsi="Arial" w:cs="Arial"/>
        </w:rPr>
      </w:pPr>
      <w:r w:rsidRPr="002833E8">
        <w:rPr>
          <w:rFonts w:ascii="Arial" w:hAnsi="Arial" w:cs="Arial"/>
        </w:rPr>
        <w:t xml:space="preserve">5.11. В случае установления в ходе или по результатам </w:t>
      </w:r>
      <w:proofErr w:type="gramStart"/>
      <w:r w:rsidRPr="002833E8">
        <w:rPr>
          <w:rFonts w:ascii="Arial" w:hAnsi="Arial" w:cs="Arial"/>
        </w:rPr>
        <w:t>рассмотрения жалобы признаков состава административного правонарушения</w:t>
      </w:r>
      <w:proofErr w:type="gramEnd"/>
      <w:r w:rsidRPr="002833E8">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50A2" w:rsidRPr="002833E8" w:rsidRDefault="00A150A2" w:rsidP="00A150A2">
      <w:pPr>
        <w:ind w:firstLine="709"/>
        <w:jc w:val="both"/>
        <w:rPr>
          <w:rFonts w:ascii="Arial" w:hAnsi="Arial" w:cs="Arial"/>
        </w:rPr>
      </w:pPr>
      <w:r w:rsidRPr="002833E8">
        <w:rPr>
          <w:rFonts w:ascii="Arial" w:hAnsi="Arial" w:cs="Arial"/>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A150A2" w:rsidRPr="002833E8" w:rsidRDefault="00A150A2" w:rsidP="00A150A2">
      <w:pPr>
        <w:ind w:firstLine="709"/>
        <w:jc w:val="both"/>
        <w:rPr>
          <w:rFonts w:ascii="Arial" w:hAnsi="Arial" w:cs="Arial"/>
        </w:rPr>
      </w:pPr>
      <w:r w:rsidRPr="002833E8">
        <w:rPr>
          <w:rFonts w:ascii="Arial" w:hAnsi="Arial" w:cs="Arial"/>
        </w:rPr>
        <w:t>5.13. Решение по жалобе может быть обжаловано в судебном порядке.</w:t>
      </w:r>
    </w:p>
    <w:p w:rsidR="00A150A2" w:rsidRPr="002833E8" w:rsidRDefault="00A150A2" w:rsidP="00A150A2">
      <w:pPr>
        <w:ind w:firstLine="709"/>
        <w:jc w:val="both"/>
        <w:rPr>
          <w:rFonts w:ascii="Arial" w:hAnsi="Arial" w:cs="Arial"/>
        </w:rPr>
      </w:pPr>
      <w:r w:rsidRPr="002833E8">
        <w:rPr>
          <w:rFonts w:ascii="Arial" w:hAnsi="Arial" w:cs="Arial"/>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A150A2" w:rsidRPr="002833E8" w:rsidRDefault="00A150A2" w:rsidP="00A150A2">
      <w:pPr>
        <w:ind w:firstLine="709"/>
        <w:jc w:val="both"/>
        <w:rPr>
          <w:rFonts w:ascii="Arial" w:hAnsi="Arial" w:cs="Arial"/>
        </w:rPr>
      </w:pPr>
      <w:r w:rsidRPr="002833E8">
        <w:rPr>
          <w:rFonts w:ascii="Arial" w:hAnsi="Arial" w:cs="Arial"/>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A150A2" w:rsidRPr="002833E8" w:rsidRDefault="00A150A2" w:rsidP="00A150A2">
      <w:pPr>
        <w:ind w:firstLine="709"/>
        <w:jc w:val="both"/>
        <w:rPr>
          <w:rFonts w:ascii="Arial" w:hAnsi="Arial" w:cs="Arial"/>
          <w:lang w:eastAsia="ar-SA"/>
        </w:rPr>
      </w:pPr>
    </w:p>
    <w:p w:rsidR="00A150A2" w:rsidRPr="002833E8" w:rsidRDefault="00A150A2" w:rsidP="00A150A2">
      <w:pPr>
        <w:ind w:left="5670"/>
        <w:jc w:val="both"/>
        <w:rPr>
          <w:rFonts w:ascii="Arial" w:hAnsi="Arial" w:cs="Arial"/>
        </w:rPr>
      </w:pPr>
      <w:r w:rsidRPr="002833E8">
        <w:rPr>
          <w:rFonts w:ascii="Arial" w:hAnsi="Arial" w:cs="Arial"/>
        </w:rPr>
        <w:br w:type="page"/>
      </w:r>
      <w:r w:rsidRPr="002833E8">
        <w:rPr>
          <w:rFonts w:ascii="Arial" w:hAnsi="Arial" w:cs="Arial"/>
        </w:rPr>
        <w:lastRenderedPageBreak/>
        <w:t>Приложение № 1</w:t>
      </w:r>
    </w:p>
    <w:p w:rsidR="00A150A2" w:rsidRPr="002833E8" w:rsidRDefault="00A150A2" w:rsidP="00A150A2">
      <w:pPr>
        <w:ind w:left="5670"/>
        <w:jc w:val="both"/>
        <w:rPr>
          <w:rFonts w:ascii="Arial" w:hAnsi="Arial" w:cs="Arial"/>
        </w:rPr>
      </w:pPr>
      <w:r w:rsidRPr="002833E8">
        <w:rPr>
          <w:rFonts w:ascii="Arial" w:hAnsi="Arial" w:cs="Arial"/>
        </w:rPr>
        <w:t>к административному</w:t>
      </w:r>
    </w:p>
    <w:p w:rsidR="00A150A2" w:rsidRPr="002833E8" w:rsidRDefault="00A150A2" w:rsidP="00A150A2">
      <w:pPr>
        <w:ind w:left="5670"/>
        <w:jc w:val="both"/>
        <w:rPr>
          <w:rFonts w:ascii="Arial" w:hAnsi="Arial" w:cs="Arial"/>
        </w:rPr>
      </w:pPr>
      <w:r w:rsidRPr="002833E8">
        <w:rPr>
          <w:rFonts w:ascii="Arial" w:hAnsi="Arial" w:cs="Arial"/>
        </w:rPr>
        <w:t>регламенту</w: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ЗАЯВЛЕНИЕ</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 xml:space="preserve">О ПРИСВОЕНИИ ОБЪЕКТУ АДРЕСАЦИИ АДРЕСА </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 xml:space="preserve">ИЛИ </w:t>
      </w:r>
      <w:proofErr w:type="gramStart"/>
      <w:r w:rsidRPr="002833E8">
        <w:rPr>
          <w:rFonts w:ascii="Arial" w:hAnsi="Arial" w:cs="Arial"/>
          <w:sz w:val="24"/>
          <w:szCs w:val="24"/>
        </w:rPr>
        <w:t>АННУЛИРОВАНИИ</w:t>
      </w:r>
      <w:proofErr w:type="gramEnd"/>
      <w:r w:rsidRPr="002833E8">
        <w:rPr>
          <w:rFonts w:ascii="Arial" w:hAnsi="Arial" w:cs="Arial"/>
          <w:sz w:val="24"/>
          <w:szCs w:val="24"/>
        </w:rPr>
        <w:t xml:space="preserve"> ЕГО АДРЕСА</w:t>
      </w:r>
    </w:p>
    <w:p w:rsidR="00A150A2" w:rsidRPr="002833E8" w:rsidRDefault="00A150A2" w:rsidP="00A150A2">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A150A2" w:rsidRPr="002833E8" w:rsidTr="0090684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9639" w:type="dxa"/>
            <w:gridSpan w:val="11"/>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Заявление принято</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регистрационный номер _______________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листов заявления ___________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прилагаемых документов 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 том числе оригиналов ___, копий ____, количество листов в оригиналах ____, копиях 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ФИО должностного лица ________________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подпись должностного лица ____________</w:t>
            </w:r>
          </w:p>
        </w:tc>
      </w:tr>
      <w:tr w:rsidR="00A150A2" w:rsidRPr="002833E8" w:rsidTr="0090684D">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органа местного самоуправления)</w:t>
            </w:r>
          </w:p>
          <w:p w:rsidR="00A150A2" w:rsidRPr="002833E8" w:rsidRDefault="00A150A2" w:rsidP="0090684D">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дата "__" ____________ ____ </w:t>
            </w:r>
            <w:proofErr w:type="gramStart"/>
            <w:r w:rsidRPr="002833E8">
              <w:rPr>
                <w:rFonts w:ascii="Arial" w:hAnsi="Arial" w:cs="Arial"/>
                <w:sz w:val="20"/>
                <w:szCs w:val="20"/>
              </w:rPr>
              <w:t>г</w:t>
            </w:r>
            <w:proofErr w:type="gramEnd"/>
            <w:r w:rsidRPr="002833E8">
              <w:rPr>
                <w:rFonts w:ascii="Arial" w:hAnsi="Arial" w:cs="Arial"/>
                <w:sz w:val="20"/>
                <w:szCs w:val="20"/>
              </w:rPr>
              <w:t>.</w:t>
            </w:r>
          </w:p>
        </w:tc>
      </w:tr>
      <w:tr w:rsidR="00A150A2" w:rsidRPr="002833E8" w:rsidTr="0090684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Прошу в отношении объекта адресации:</w:t>
            </w:r>
          </w:p>
        </w:tc>
      </w:tr>
      <w:tr w:rsidR="00A150A2" w:rsidRPr="002833E8" w:rsidTr="0090684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Вид:</w:t>
            </w:r>
          </w:p>
        </w:tc>
      </w:tr>
      <w:tr w:rsidR="00A150A2" w:rsidRPr="002833E8" w:rsidTr="0090684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Объект незавершенного строительства</w:t>
            </w:r>
          </w:p>
        </w:tc>
      </w:tr>
      <w:tr w:rsidR="00A150A2" w:rsidRPr="002833E8" w:rsidTr="0090684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Присвоить адрес</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В связи </w:t>
            </w:r>
            <w:proofErr w:type="gramStart"/>
            <w:r w:rsidRPr="002833E8">
              <w:rPr>
                <w:rFonts w:ascii="Arial" w:hAnsi="Arial" w:cs="Arial"/>
                <w:sz w:val="20"/>
                <w:szCs w:val="20"/>
              </w:rPr>
              <w:t>с</w:t>
            </w:r>
            <w:proofErr w:type="gramEnd"/>
            <w:r w:rsidRPr="002833E8">
              <w:rPr>
                <w:rFonts w:ascii="Arial" w:hAnsi="Arial" w:cs="Arial"/>
                <w:sz w:val="20"/>
                <w:szCs w:val="20"/>
              </w:rPr>
              <w:t>:</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земельного участк</w:t>
            </w:r>
            <w:proofErr w:type="gramStart"/>
            <w:r w:rsidRPr="002833E8">
              <w:rPr>
                <w:rFonts w:ascii="Arial" w:hAnsi="Arial" w:cs="Arial"/>
                <w:sz w:val="20"/>
                <w:szCs w:val="20"/>
              </w:rPr>
              <w:t>а(</w:t>
            </w:r>
            <w:proofErr w:type="spellStart"/>
            <w:proofErr w:type="gramEnd"/>
            <w:r w:rsidRPr="002833E8">
              <w:rPr>
                <w:rFonts w:ascii="Arial" w:hAnsi="Arial" w:cs="Arial"/>
                <w:sz w:val="20"/>
                <w:szCs w:val="20"/>
              </w:rPr>
              <w:t>ов</w:t>
            </w:r>
            <w:proofErr w:type="spellEnd"/>
            <w:r w:rsidRPr="002833E8">
              <w:rPr>
                <w:rFonts w:ascii="Arial" w:hAnsi="Arial" w:cs="Arial"/>
                <w:sz w:val="20"/>
                <w:szCs w:val="20"/>
              </w:rPr>
              <w:t>) из земель, находящихся в государственной или муниципальной собственности</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земельного участк</w:t>
            </w:r>
            <w:proofErr w:type="gramStart"/>
            <w:r w:rsidRPr="002833E8">
              <w:rPr>
                <w:rFonts w:ascii="Arial" w:hAnsi="Arial" w:cs="Arial"/>
                <w:sz w:val="20"/>
                <w:szCs w:val="20"/>
              </w:rPr>
              <w:t>а(</w:t>
            </w:r>
            <w:proofErr w:type="spellStart"/>
            <w:proofErr w:type="gramEnd"/>
            <w:r w:rsidRPr="002833E8">
              <w:rPr>
                <w:rFonts w:ascii="Arial" w:hAnsi="Arial" w:cs="Arial"/>
                <w:sz w:val="20"/>
                <w:szCs w:val="20"/>
              </w:rPr>
              <w:t>ов</w:t>
            </w:r>
            <w:proofErr w:type="spellEnd"/>
            <w:r w:rsidRPr="002833E8">
              <w:rPr>
                <w:rFonts w:ascii="Arial" w:hAnsi="Arial" w:cs="Arial"/>
                <w:sz w:val="20"/>
                <w:szCs w:val="20"/>
              </w:rPr>
              <w:t>) путем раздела земельного участка</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земельного участка, раздел которого осуществляется</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земельного участка путем объединения земельных участков</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объединяемого земельного участка &lt;1&gt;</w:t>
            </w: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bl>
    <w:p w:rsidR="00A150A2" w:rsidRPr="002833E8" w:rsidRDefault="00A150A2" w:rsidP="00A150A2">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A150A2" w:rsidRPr="002833E8" w:rsidTr="0090684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9639" w:type="dxa"/>
            <w:gridSpan w:val="6"/>
            <w:tcBorders>
              <w:top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земельного участк</w:t>
            </w:r>
            <w:proofErr w:type="gramStart"/>
            <w:r w:rsidRPr="002833E8">
              <w:rPr>
                <w:rFonts w:ascii="Arial" w:hAnsi="Arial" w:cs="Arial"/>
                <w:sz w:val="20"/>
                <w:szCs w:val="20"/>
              </w:rPr>
              <w:t>а(</w:t>
            </w:r>
            <w:proofErr w:type="spellStart"/>
            <w:proofErr w:type="gramEnd"/>
            <w:r w:rsidRPr="002833E8">
              <w:rPr>
                <w:rFonts w:ascii="Arial" w:hAnsi="Arial" w:cs="Arial"/>
                <w:sz w:val="20"/>
                <w:szCs w:val="20"/>
              </w:rPr>
              <w:t>ов</w:t>
            </w:r>
            <w:proofErr w:type="spellEnd"/>
            <w:r w:rsidRPr="002833E8">
              <w:rPr>
                <w:rFonts w:ascii="Arial" w:hAnsi="Arial" w:cs="Arial"/>
                <w:sz w:val="20"/>
                <w:szCs w:val="20"/>
              </w:rPr>
              <w:t>) путем выдела из земельного участка</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земельного участка, из которого осуществляется выдел</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земельного участк</w:t>
            </w:r>
            <w:proofErr w:type="gramStart"/>
            <w:r w:rsidRPr="002833E8">
              <w:rPr>
                <w:rFonts w:ascii="Arial" w:hAnsi="Arial" w:cs="Arial"/>
                <w:sz w:val="20"/>
                <w:szCs w:val="20"/>
              </w:rPr>
              <w:t>а(</w:t>
            </w:r>
            <w:proofErr w:type="spellStart"/>
            <w:proofErr w:type="gramEnd"/>
            <w:r w:rsidRPr="002833E8">
              <w:rPr>
                <w:rFonts w:ascii="Arial" w:hAnsi="Arial" w:cs="Arial"/>
                <w:sz w:val="20"/>
                <w:szCs w:val="20"/>
              </w:rPr>
              <w:t>ов</w:t>
            </w:r>
            <w:proofErr w:type="spellEnd"/>
            <w:r w:rsidRPr="002833E8">
              <w:rPr>
                <w:rFonts w:ascii="Arial" w:hAnsi="Arial" w:cs="Arial"/>
                <w:sz w:val="20"/>
                <w:szCs w:val="20"/>
              </w:rPr>
              <w:t>) путем перераспределения земельных участков</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земельных участков, которые перераспределяются</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земельного участка, который перераспределяется &lt;2&gt;</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Строительством, реконструкцией здания, сооружения</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Наименование объекта строительства (реконструкции) в соответствии с </w:t>
            </w:r>
            <w:r w:rsidRPr="002833E8">
              <w:rPr>
                <w:rFonts w:ascii="Arial" w:hAnsi="Arial" w:cs="Arial"/>
                <w:sz w:val="20"/>
                <w:szCs w:val="20"/>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земельного участка, на котором осуществляется строительство (реконструкция)</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земельного участка, на котором осуществляется строительство (реконструкция)</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Переводом жилого помещения в нежилое помещение и нежилого помещения в жилое помещение</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помещения</w:t>
            </w: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22"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bl>
    <w:p w:rsidR="00A150A2" w:rsidRPr="002833E8" w:rsidRDefault="00A150A2" w:rsidP="00A150A2">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A150A2" w:rsidRPr="002833E8" w:rsidTr="0090684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9639" w:type="dxa"/>
            <w:gridSpan w:val="13"/>
            <w:tcBorders>
              <w:top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помещени</w:t>
            </w:r>
            <w:proofErr w:type="gramStart"/>
            <w:r w:rsidRPr="002833E8">
              <w:rPr>
                <w:rFonts w:ascii="Arial" w:hAnsi="Arial" w:cs="Arial"/>
                <w:sz w:val="20"/>
                <w:szCs w:val="20"/>
              </w:rPr>
              <w:t>я(</w:t>
            </w:r>
            <w:proofErr w:type="spellStart"/>
            <w:proofErr w:type="gramEnd"/>
            <w:r w:rsidRPr="002833E8">
              <w:rPr>
                <w:rFonts w:ascii="Arial" w:hAnsi="Arial" w:cs="Arial"/>
                <w:sz w:val="20"/>
                <w:szCs w:val="20"/>
              </w:rPr>
              <w:t>ий</w:t>
            </w:r>
            <w:proofErr w:type="spellEnd"/>
            <w:r w:rsidRPr="002833E8">
              <w:rPr>
                <w:rFonts w:ascii="Arial" w:hAnsi="Arial" w:cs="Arial"/>
                <w:sz w:val="20"/>
                <w:szCs w:val="20"/>
              </w:rPr>
              <w:t>) в здании, сооружении путем раздела здания, сооружения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здания, сооружения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помещени</w:t>
            </w:r>
            <w:proofErr w:type="gramStart"/>
            <w:r w:rsidRPr="002833E8">
              <w:rPr>
                <w:rFonts w:ascii="Arial" w:hAnsi="Arial" w:cs="Arial"/>
                <w:sz w:val="20"/>
                <w:szCs w:val="20"/>
              </w:rPr>
              <w:t>я(</w:t>
            </w:r>
            <w:proofErr w:type="spellStart"/>
            <w:proofErr w:type="gramEnd"/>
            <w:r w:rsidRPr="002833E8">
              <w:rPr>
                <w:rFonts w:ascii="Arial" w:hAnsi="Arial" w:cs="Arial"/>
                <w:sz w:val="20"/>
                <w:szCs w:val="20"/>
              </w:rPr>
              <w:t>ий</w:t>
            </w:r>
            <w:proofErr w:type="spellEnd"/>
            <w:r w:rsidRPr="002833E8">
              <w:rPr>
                <w:rFonts w:ascii="Arial" w:hAnsi="Arial" w:cs="Arial"/>
                <w:sz w:val="20"/>
                <w:szCs w:val="20"/>
              </w:rPr>
              <w:t>) в здании, сооружении путем раздела помещения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помещений &lt;3&gt;</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помещения, раздел которого осуществляется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помещения в здании, сооружении путем объединения помещений в здании, сооружении</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 нежилого помещения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объединяемого помещения &lt;4&gt;</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Образование нежилого помещения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здания, сооружения</w:t>
            </w: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bl>
    <w:p w:rsidR="00A150A2" w:rsidRPr="002833E8" w:rsidRDefault="00A150A2" w:rsidP="00A150A2">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A150A2" w:rsidRPr="002833E8" w:rsidTr="0090684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6316" w:type="dxa"/>
            <w:gridSpan w:val="4"/>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Аннулировать адрес объекта адресации:</w:t>
            </w: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В связи </w:t>
            </w:r>
            <w:proofErr w:type="gramStart"/>
            <w:r w:rsidRPr="002833E8">
              <w:rPr>
                <w:rFonts w:ascii="Arial" w:hAnsi="Arial" w:cs="Arial"/>
                <w:sz w:val="20"/>
                <w:szCs w:val="20"/>
              </w:rPr>
              <w:t>с</w:t>
            </w:r>
            <w:proofErr w:type="gramEnd"/>
            <w:r w:rsidRPr="002833E8">
              <w:rPr>
                <w:rFonts w:ascii="Arial" w:hAnsi="Arial" w:cs="Arial"/>
                <w:sz w:val="20"/>
                <w:szCs w:val="20"/>
              </w:rPr>
              <w:t>:</w:t>
            </w: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Прекращением существования объекта адресации</w:t>
            </w: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roofErr w:type="gramStart"/>
            <w:r w:rsidRPr="002833E8">
              <w:rPr>
                <w:rFonts w:ascii="Arial" w:hAnsi="Arial"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833E8">
              <w:rPr>
                <w:rFonts w:ascii="Arial" w:hAnsi="Arial" w:cs="Arial"/>
                <w:sz w:val="20"/>
                <w:szCs w:val="20"/>
              </w:rPr>
              <w:t xml:space="preserve"> </w:t>
            </w:r>
            <w:proofErr w:type="gramStart"/>
            <w:r w:rsidRPr="002833E8">
              <w:rPr>
                <w:rFonts w:ascii="Arial" w:hAnsi="Arial" w:cs="Arial"/>
                <w:sz w:val="20"/>
                <w:szCs w:val="20"/>
              </w:rPr>
              <w:t xml:space="preserve">2011, N 1, ст. 47; N 49, ст. 7061; N 50, ст. 7365; 2012, N 31, ст. 4322; 2013, N 30, ст. 4083; официальный интернет-портал правовой информации </w:t>
            </w:r>
            <w:proofErr w:type="spellStart"/>
            <w:r w:rsidRPr="002833E8">
              <w:rPr>
                <w:rFonts w:ascii="Arial" w:hAnsi="Arial" w:cs="Arial"/>
                <w:sz w:val="20"/>
                <w:szCs w:val="20"/>
              </w:rPr>
              <w:t>www.pravo.gov.ru</w:t>
            </w:r>
            <w:proofErr w:type="spellEnd"/>
            <w:r w:rsidRPr="002833E8">
              <w:rPr>
                <w:rFonts w:ascii="Arial" w:hAnsi="Arial" w:cs="Arial"/>
                <w:sz w:val="20"/>
                <w:szCs w:val="20"/>
              </w:rPr>
              <w:t>, 23 декабря 2014 г.)</w:t>
            </w:r>
            <w:proofErr w:type="gramEnd"/>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Присвоением объекту адресации нового адреса</w:t>
            </w: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bl>
    <w:p w:rsidR="00A150A2" w:rsidRPr="002833E8" w:rsidRDefault="00A150A2" w:rsidP="00A150A2">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A150A2" w:rsidRPr="002833E8" w:rsidTr="0090684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9639" w:type="dxa"/>
            <w:gridSpan w:val="15"/>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Собственник объекта адресации или лицо, обладающее иным вещным правом на объект адресации</w:t>
            </w:r>
          </w:p>
        </w:tc>
      </w:tr>
      <w:tr w:rsidR="00A150A2" w:rsidRPr="002833E8" w:rsidTr="0090684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физическое лицо:</w:t>
            </w:r>
          </w:p>
        </w:tc>
      </w:tr>
      <w:tr w:rsidR="00A150A2" w:rsidRPr="002833E8" w:rsidTr="0090684D">
        <w:tc>
          <w:tcPr>
            <w:tcW w:w="558"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ИНН (при наличии):</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номер:</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кем </w:t>
            </w:r>
            <w:proofErr w:type="gramStart"/>
            <w:r w:rsidRPr="002833E8">
              <w:rPr>
                <w:rFonts w:ascii="Arial" w:hAnsi="Arial" w:cs="Arial"/>
                <w:sz w:val="20"/>
                <w:szCs w:val="20"/>
              </w:rPr>
              <w:t>выдан</w:t>
            </w:r>
            <w:proofErr w:type="gramEnd"/>
            <w:r w:rsidRPr="002833E8">
              <w:rPr>
                <w:rFonts w:ascii="Arial" w:hAnsi="Arial" w:cs="Arial"/>
                <w:sz w:val="20"/>
                <w:szCs w:val="20"/>
              </w:rPr>
              <w:t>:</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"__" ______ ____ </w:t>
            </w:r>
            <w:proofErr w:type="gramStart"/>
            <w:r w:rsidRPr="002833E8">
              <w:rPr>
                <w:rFonts w:ascii="Arial" w:hAnsi="Arial" w:cs="Arial"/>
                <w:sz w:val="20"/>
                <w:szCs w:val="20"/>
              </w:rPr>
              <w:t>г</w:t>
            </w:r>
            <w:proofErr w:type="gramEnd"/>
            <w:r w:rsidRPr="002833E8">
              <w:rPr>
                <w:rFonts w:ascii="Arial" w:hAnsi="Arial" w:cs="Arial"/>
                <w:sz w:val="20"/>
                <w:szCs w:val="20"/>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электронной почты (при наличии):</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A150A2" w:rsidRPr="002833E8" w:rsidTr="0090684D">
        <w:tc>
          <w:tcPr>
            <w:tcW w:w="558"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КПП (для российского юридического лица):</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номер регистрации (для иностранного юридического лица):</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"__" ________ ____ </w:t>
            </w:r>
            <w:proofErr w:type="gramStart"/>
            <w:r w:rsidRPr="002833E8">
              <w:rPr>
                <w:rFonts w:ascii="Arial" w:hAnsi="Arial" w:cs="Arial"/>
                <w:sz w:val="20"/>
                <w:szCs w:val="20"/>
              </w:rPr>
              <w:t>г</w:t>
            </w:r>
            <w:proofErr w:type="gramEnd"/>
            <w:r w:rsidRPr="002833E8">
              <w:rPr>
                <w:rFonts w:ascii="Arial" w:hAnsi="Arial" w:cs="Arial"/>
                <w:sz w:val="20"/>
                <w:szCs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электронной почты (при наличии):</w:t>
            </w: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Вещное право на объект адресации:</w:t>
            </w:r>
          </w:p>
        </w:tc>
      </w:tr>
      <w:tr w:rsidR="00A150A2" w:rsidRPr="002833E8" w:rsidTr="0090684D">
        <w:tc>
          <w:tcPr>
            <w:tcW w:w="55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право собственности</w:t>
            </w:r>
          </w:p>
        </w:tc>
      </w:tr>
      <w:tr w:rsidR="00A150A2" w:rsidRPr="002833E8" w:rsidTr="0090684D">
        <w:tc>
          <w:tcPr>
            <w:tcW w:w="55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право хозяйственного ведения имуществом на объект адресации</w:t>
            </w:r>
          </w:p>
        </w:tc>
      </w:tr>
      <w:tr w:rsidR="00A150A2" w:rsidRPr="002833E8" w:rsidTr="0090684D">
        <w:tc>
          <w:tcPr>
            <w:tcW w:w="55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право оперативного управления имуществом на объект адресации</w:t>
            </w:r>
          </w:p>
        </w:tc>
      </w:tr>
      <w:tr w:rsidR="00A150A2" w:rsidRPr="002833E8" w:rsidTr="0090684D">
        <w:tc>
          <w:tcPr>
            <w:tcW w:w="55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право пожизненно наследуемого владения земельным участком</w:t>
            </w:r>
          </w:p>
        </w:tc>
      </w:tr>
      <w:tr w:rsidR="00A150A2" w:rsidRPr="002833E8" w:rsidTr="0090684D">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право постоянного (бессрочного) пользования земельным участком</w:t>
            </w:r>
          </w:p>
        </w:tc>
      </w:tr>
      <w:tr w:rsidR="00A150A2" w:rsidRPr="002833E8" w:rsidTr="0090684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50A2" w:rsidRPr="002833E8" w:rsidTr="0090684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 многофункциональном центре</w:t>
            </w:r>
          </w:p>
        </w:tc>
      </w:tr>
      <w:tr w:rsidR="00A150A2" w:rsidRPr="002833E8" w:rsidTr="0090684D">
        <w:tc>
          <w:tcPr>
            <w:tcW w:w="558" w:type="dxa"/>
            <w:vMerge w:val="restart"/>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150A2" w:rsidRPr="002833E8" w:rsidTr="0090684D">
        <w:tc>
          <w:tcPr>
            <w:tcW w:w="558"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 личном кабинете федеральной информационной адресной системы</w:t>
            </w:r>
          </w:p>
        </w:tc>
      </w:tr>
      <w:tr w:rsidR="00A150A2" w:rsidRPr="002833E8" w:rsidTr="0090684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Расписку в получении документов прошу:</w:t>
            </w:r>
          </w:p>
        </w:tc>
      </w:tr>
      <w:tr w:rsidR="00A150A2" w:rsidRPr="002833E8" w:rsidTr="0090684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Расписка получена: ___________________________________</w:t>
            </w:r>
          </w:p>
          <w:p w:rsidR="00A150A2" w:rsidRPr="002833E8" w:rsidRDefault="00A150A2" w:rsidP="0090684D">
            <w:pPr>
              <w:autoSpaceDE w:val="0"/>
              <w:autoSpaceDN w:val="0"/>
              <w:adjustRightInd w:val="0"/>
              <w:jc w:val="both"/>
              <w:rPr>
                <w:rFonts w:ascii="Arial" w:hAnsi="Arial" w:cs="Arial"/>
                <w:sz w:val="20"/>
                <w:szCs w:val="20"/>
              </w:rPr>
            </w:pPr>
            <w:r>
              <w:rPr>
                <w:rFonts w:ascii="Arial" w:hAnsi="Arial" w:cs="Arial"/>
                <w:sz w:val="20"/>
                <w:szCs w:val="20"/>
              </w:rPr>
              <w:t xml:space="preserve"> </w:t>
            </w:r>
            <w:r w:rsidRPr="002833E8">
              <w:rPr>
                <w:rFonts w:ascii="Arial" w:hAnsi="Arial" w:cs="Arial"/>
                <w:sz w:val="20"/>
                <w:szCs w:val="20"/>
              </w:rPr>
              <w:t>(подпись заявителя)</w:t>
            </w:r>
          </w:p>
        </w:tc>
      </w:tr>
      <w:tr w:rsidR="00A150A2" w:rsidRPr="002833E8" w:rsidTr="0090684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Не направлять</w:t>
            </w:r>
          </w:p>
        </w:tc>
      </w:tr>
    </w:tbl>
    <w:p w:rsidR="00A150A2" w:rsidRPr="002833E8" w:rsidRDefault="00A150A2" w:rsidP="00A150A2">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A150A2" w:rsidRPr="002833E8" w:rsidTr="0090684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9639" w:type="dxa"/>
            <w:gridSpan w:val="13"/>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Заявитель:</w:t>
            </w:r>
          </w:p>
        </w:tc>
      </w:tr>
      <w:tr w:rsidR="00A150A2" w:rsidRPr="002833E8" w:rsidTr="0090684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Собственник объекта адресации или лицо, обладающее иным вещным правом на объект адресации</w:t>
            </w:r>
          </w:p>
        </w:tc>
      </w:tr>
      <w:tr w:rsidR="00A150A2" w:rsidRPr="002833E8" w:rsidTr="0090684D">
        <w:tc>
          <w:tcPr>
            <w:tcW w:w="537"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A150A2" w:rsidRPr="002833E8" w:rsidTr="0090684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физическое лицо:</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ИНН (при наличии):</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номер:</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кем </w:t>
            </w:r>
            <w:proofErr w:type="gramStart"/>
            <w:r w:rsidRPr="002833E8">
              <w:rPr>
                <w:rFonts w:ascii="Arial" w:hAnsi="Arial" w:cs="Arial"/>
                <w:sz w:val="20"/>
                <w:szCs w:val="20"/>
              </w:rPr>
              <w:t>выдан</w:t>
            </w:r>
            <w:proofErr w:type="gramEnd"/>
            <w:r w:rsidRPr="002833E8">
              <w:rPr>
                <w:rFonts w:ascii="Arial" w:hAnsi="Arial" w:cs="Arial"/>
                <w:sz w:val="20"/>
                <w:szCs w:val="20"/>
              </w:rPr>
              <w:t>:</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"__" ______ ____ </w:t>
            </w:r>
            <w:proofErr w:type="gramStart"/>
            <w:r w:rsidRPr="002833E8">
              <w:rPr>
                <w:rFonts w:ascii="Arial" w:hAnsi="Arial" w:cs="Arial"/>
                <w:sz w:val="20"/>
                <w:szCs w:val="20"/>
              </w:rPr>
              <w:t>г</w:t>
            </w:r>
            <w:proofErr w:type="gramEnd"/>
            <w:r w:rsidRPr="002833E8">
              <w:rPr>
                <w:rFonts w:ascii="Arial" w:hAnsi="Arial" w:cs="Arial"/>
                <w:sz w:val="20"/>
                <w:szCs w:val="20"/>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электронной почты (при наличии):</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и реквизиты документа, подтверждающего полномочия представителя:</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ИНН (для российского юридического лица):</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номер регистрации (для иностранного юридического лица):</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"__" _________ ____ </w:t>
            </w:r>
            <w:proofErr w:type="gramStart"/>
            <w:r w:rsidRPr="002833E8">
              <w:rPr>
                <w:rFonts w:ascii="Arial" w:hAnsi="Arial" w:cs="Arial"/>
                <w:sz w:val="20"/>
                <w:szCs w:val="20"/>
              </w:rPr>
              <w:t>г</w:t>
            </w:r>
            <w:proofErr w:type="gramEnd"/>
            <w:r w:rsidRPr="002833E8">
              <w:rPr>
                <w:rFonts w:ascii="Arial" w:hAnsi="Arial" w:cs="Arial"/>
                <w:sz w:val="20"/>
                <w:szCs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адрес электронной почты (при наличии):</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наименование и реквизиты документа, подтверждающего полномочия представителя:</w:t>
            </w: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Документы, прилагаемые к заявлению:</w:t>
            </w: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Оригинал в количестве ___ экз., на ___ </w:t>
            </w:r>
            <w:proofErr w:type="gramStart"/>
            <w:r w:rsidRPr="002833E8">
              <w:rPr>
                <w:rFonts w:ascii="Arial" w:hAnsi="Arial" w:cs="Arial"/>
                <w:sz w:val="20"/>
                <w:szCs w:val="20"/>
              </w:rPr>
              <w:t>л</w:t>
            </w:r>
            <w:proofErr w:type="gramEnd"/>
            <w:r w:rsidRPr="002833E8">
              <w:rPr>
                <w:rFonts w:ascii="Arial" w:hAnsi="Arial"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Копия в количестве ___ экз., на ___ </w:t>
            </w:r>
            <w:proofErr w:type="gramStart"/>
            <w:r w:rsidRPr="002833E8">
              <w:rPr>
                <w:rFonts w:ascii="Arial" w:hAnsi="Arial" w:cs="Arial"/>
                <w:sz w:val="20"/>
                <w:szCs w:val="20"/>
              </w:rPr>
              <w:t>л</w:t>
            </w:r>
            <w:proofErr w:type="gramEnd"/>
            <w:r w:rsidRPr="002833E8">
              <w:rPr>
                <w:rFonts w:ascii="Arial" w:hAnsi="Arial" w:cs="Arial"/>
                <w:sz w:val="20"/>
                <w:szCs w:val="20"/>
              </w:rPr>
              <w:t>.</w:t>
            </w: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Оригинал в количестве ___ экз., на ___ </w:t>
            </w:r>
            <w:proofErr w:type="gramStart"/>
            <w:r w:rsidRPr="002833E8">
              <w:rPr>
                <w:rFonts w:ascii="Arial" w:hAnsi="Arial" w:cs="Arial"/>
                <w:sz w:val="20"/>
                <w:szCs w:val="20"/>
              </w:rPr>
              <w:t>л</w:t>
            </w:r>
            <w:proofErr w:type="gramEnd"/>
            <w:r w:rsidRPr="002833E8">
              <w:rPr>
                <w:rFonts w:ascii="Arial" w:hAnsi="Arial"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Копия в количестве ___ экз., на ___ </w:t>
            </w:r>
            <w:proofErr w:type="gramStart"/>
            <w:r w:rsidRPr="002833E8">
              <w:rPr>
                <w:rFonts w:ascii="Arial" w:hAnsi="Arial" w:cs="Arial"/>
                <w:sz w:val="20"/>
                <w:szCs w:val="20"/>
              </w:rPr>
              <w:t>л</w:t>
            </w:r>
            <w:proofErr w:type="gramEnd"/>
            <w:r w:rsidRPr="002833E8">
              <w:rPr>
                <w:rFonts w:ascii="Arial" w:hAnsi="Arial" w:cs="Arial"/>
                <w:sz w:val="20"/>
                <w:szCs w:val="20"/>
              </w:rPr>
              <w:t>.</w:t>
            </w: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Оригинал в количестве ___ экз., на ___ </w:t>
            </w:r>
            <w:proofErr w:type="gramStart"/>
            <w:r w:rsidRPr="002833E8">
              <w:rPr>
                <w:rFonts w:ascii="Arial" w:hAnsi="Arial" w:cs="Arial"/>
                <w:sz w:val="20"/>
                <w:szCs w:val="20"/>
              </w:rPr>
              <w:t>л</w:t>
            </w:r>
            <w:proofErr w:type="gramEnd"/>
            <w:r w:rsidRPr="002833E8">
              <w:rPr>
                <w:rFonts w:ascii="Arial" w:hAnsi="Arial" w:cs="Arial"/>
                <w:sz w:val="20"/>
                <w:szCs w:val="20"/>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Копия в количестве ___ экз., на ___ </w:t>
            </w:r>
            <w:proofErr w:type="gramStart"/>
            <w:r w:rsidRPr="002833E8">
              <w:rPr>
                <w:rFonts w:ascii="Arial" w:hAnsi="Arial" w:cs="Arial"/>
                <w:sz w:val="20"/>
                <w:szCs w:val="20"/>
              </w:rPr>
              <w:t>л</w:t>
            </w:r>
            <w:proofErr w:type="gramEnd"/>
            <w:r w:rsidRPr="002833E8">
              <w:rPr>
                <w:rFonts w:ascii="Arial" w:hAnsi="Arial" w:cs="Arial"/>
                <w:sz w:val="20"/>
                <w:szCs w:val="20"/>
              </w:rPr>
              <w:t>.</w:t>
            </w:r>
          </w:p>
        </w:tc>
      </w:tr>
      <w:tr w:rsidR="00A150A2" w:rsidRPr="002833E8" w:rsidTr="0090684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Примечание:</w:t>
            </w: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bl>
    <w:p w:rsidR="00A150A2" w:rsidRPr="002833E8" w:rsidRDefault="00A150A2" w:rsidP="00A150A2">
      <w:pPr>
        <w:autoSpaceDE w:val="0"/>
        <w:autoSpaceDN w:val="0"/>
        <w:adjustRightInd w:val="0"/>
        <w:ind w:firstLine="709"/>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A150A2" w:rsidRPr="002833E8" w:rsidTr="0090684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Всего листов ___</w:t>
            </w:r>
          </w:p>
        </w:tc>
      </w:tr>
      <w:tr w:rsidR="00A150A2" w:rsidRPr="002833E8" w:rsidTr="0090684D">
        <w:tc>
          <w:tcPr>
            <w:tcW w:w="6284" w:type="dxa"/>
            <w:gridSpan w:val="3"/>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roofErr w:type="gramStart"/>
            <w:r w:rsidRPr="002833E8">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833E8">
              <w:rPr>
                <w:rFonts w:ascii="Arial" w:hAnsi="Arial" w:cs="Arial"/>
                <w:sz w:val="20"/>
                <w:szCs w:val="20"/>
              </w:rPr>
              <w:t xml:space="preserve"> автоматизированном </w:t>
            </w:r>
            <w:proofErr w:type="gramStart"/>
            <w:r w:rsidRPr="002833E8">
              <w:rPr>
                <w:rFonts w:ascii="Arial" w:hAnsi="Arial" w:cs="Arial"/>
                <w:sz w:val="20"/>
                <w:szCs w:val="20"/>
              </w:rPr>
              <w:t>режиме</w:t>
            </w:r>
            <w:proofErr w:type="gramEnd"/>
            <w:r w:rsidRPr="002833E8">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50A2" w:rsidRPr="002833E8" w:rsidTr="0090684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Настоящим также подтверждаю, что:</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сведения, указанные в настоящем заявлении, на дату представления заявления достоверны;</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представленные правоустанавливающи</w:t>
            </w:r>
            <w:proofErr w:type="gramStart"/>
            <w:r w:rsidRPr="002833E8">
              <w:rPr>
                <w:rFonts w:ascii="Arial" w:hAnsi="Arial" w:cs="Arial"/>
                <w:sz w:val="20"/>
                <w:szCs w:val="20"/>
              </w:rPr>
              <w:t>й(</w:t>
            </w:r>
            <w:proofErr w:type="spellStart"/>
            <w:proofErr w:type="gramEnd"/>
            <w:r w:rsidRPr="002833E8">
              <w:rPr>
                <w:rFonts w:ascii="Arial" w:hAnsi="Arial" w:cs="Arial"/>
                <w:sz w:val="20"/>
                <w:szCs w:val="20"/>
              </w:rPr>
              <w:t>ие</w:t>
            </w:r>
            <w:proofErr w:type="spellEnd"/>
            <w:r w:rsidRPr="002833E8">
              <w:rPr>
                <w:rFonts w:ascii="Arial" w:hAnsi="Arial" w:cs="Arial"/>
                <w:sz w:val="20"/>
                <w:szCs w:val="20"/>
              </w:rPr>
              <w:t>) документ(</w:t>
            </w:r>
            <w:proofErr w:type="spellStart"/>
            <w:r w:rsidRPr="002833E8">
              <w:rPr>
                <w:rFonts w:ascii="Arial" w:hAnsi="Arial" w:cs="Arial"/>
                <w:sz w:val="20"/>
                <w:szCs w:val="20"/>
              </w:rPr>
              <w:t>ы</w:t>
            </w:r>
            <w:proofErr w:type="spellEnd"/>
            <w:r w:rsidRPr="002833E8">
              <w:rPr>
                <w:rFonts w:ascii="Arial"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A150A2" w:rsidRPr="002833E8" w:rsidTr="0090684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Дата</w:t>
            </w:r>
          </w:p>
        </w:tc>
      </w:tr>
      <w:tr w:rsidR="00A150A2" w:rsidRPr="002833E8" w:rsidTr="0090684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________________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_______________________</w:t>
            </w:r>
          </w:p>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 xml:space="preserve">"__" ___________ ____ </w:t>
            </w:r>
            <w:proofErr w:type="gramStart"/>
            <w:r w:rsidRPr="002833E8">
              <w:rPr>
                <w:rFonts w:ascii="Arial" w:hAnsi="Arial" w:cs="Arial"/>
                <w:sz w:val="20"/>
                <w:szCs w:val="20"/>
              </w:rPr>
              <w:t>г</w:t>
            </w:r>
            <w:proofErr w:type="gramEnd"/>
            <w:r w:rsidRPr="002833E8">
              <w:rPr>
                <w:rFonts w:ascii="Arial" w:hAnsi="Arial" w:cs="Arial"/>
                <w:sz w:val="20"/>
                <w:szCs w:val="20"/>
              </w:rPr>
              <w:t>.</w:t>
            </w:r>
          </w:p>
        </w:tc>
      </w:tr>
      <w:tr w:rsidR="00A150A2" w:rsidRPr="002833E8" w:rsidTr="0090684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r w:rsidRPr="002833E8">
              <w:rPr>
                <w:rFonts w:ascii="Arial" w:hAnsi="Arial" w:cs="Arial"/>
                <w:sz w:val="20"/>
                <w:szCs w:val="20"/>
              </w:rPr>
              <w:t>Отметка специалиста, принявшего заявление и приложенные к нему документы:</w:t>
            </w:r>
          </w:p>
        </w:tc>
      </w:tr>
      <w:tr w:rsidR="00A150A2" w:rsidRPr="002833E8" w:rsidTr="0090684D">
        <w:tc>
          <w:tcPr>
            <w:tcW w:w="537"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tcBorders>
              <w:left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r w:rsidR="00A150A2" w:rsidRPr="002833E8" w:rsidTr="0090684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0A2" w:rsidRPr="002833E8" w:rsidRDefault="00A150A2" w:rsidP="0090684D">
            <w:pPr>
              <w:autoSpaceDE w:val="0"/>
              <w:autoSpaceDN w:val="0"/>
              <w:adjustRightInd w:val="0"/>
              <w:jc w:val="both"/>
              <w:rPr>
                <w:rFonts w:ascii="Arial" w:hAnsi="Arial" w:cs="Arial"/>
                <w:sz w:val="20"/>
                <w:szCs w:val="20"/>
              </w:rPr>
            </w:pPr>
          </w:p>
        </w:tc>
      </w:tr>
    </w:tbl>
    <w:p w:rsidR="00A150A2" w:rsidRPr="002833E8" w:rsidRDefault="00A150A2" w:rsidP="00A150A2">
      <w:pPr>
        <w:autoSpaceDE w:val="0"/>
        <w:autoSpaceDN w:val="0"/>
        <w:adjustRightInd w:val="0"/>
        <w:ind w:firstLine="709"/>
        <w:jc w:val="both"/>
        <w:rPr>
          <w:rFonts w:ascii="Arial" w:hAnsi="Arial" w:cs="Arial"/>
        </w:rPr>
      </w:pPr>
    </w:p>
    <w:p w:rsidR="00A150A2" w:rsidRPr="002833E8" w:rsidRDefault="00A150A2" w:rsidP="00A150A2">
      <w:pPr>
        <w:autoSpaceDE w:val="0"/>
        <w:autoSpaceDN w:val="0"/>
        <w:adjustRightInd w:val="0"/>
        <w:ind w:firstLine="709"/>
        <w:jc w:val="both"/>
        <w:rPr>
          <w:rFonts w:ascii="Arial" w:hAnsi="Arial" w:cs="Arial"/>
        </w:rPr>
      </w:pPr>
      <w:r w:rsidRPr="002833E8">
        <w:rPr>
          <w:rFonts w:ascii="Arial" w:hAnsi="Arial" w:cs="Arial"/>
        </w:rPr>
        <w:t>--------------------------------</w:t>
      </w:r>
    </w:p>
    <w:p w:rsidR="00A150A2" w:rsidRPr="002833E8" w:rsidRDefault="00A150A2" w:rsidP="00A150A2">
      <w:pPr>
        <w:autoSpaceDE w:val="0"/>
        <w:autoSpaceDN w:val="0"/>
        <w:adjustRightInd w:val="0"/>
        <w:ind w:firstLine="709"/>
        <w:jc w:val="both"/>
        <w:rPr>
          <w:rFonts w:ascii="Arial" w:hAnsi="Arial" w:cs="Arial"/>
        </w:rPr>
      </w:pPr>
      <w:bookmarkStart w:id="1" w:name="Par520"/>
      <w:bookmarkEnd w:id="1"/>
      <w:r w:rsidRPr="002833E8">
        <w:rPr>
          <w:rFonts w:ascii="Arial" w:hAnsi="Arial" w:cs="Arial"/>
        </w:rPr>
        <w:t>&lt;1&gt; Строка дублируется для каждого объединенного земельного участка.</w:t>
      </w:r>
    </w:p>
    <w:p w:rsidR="00A150A2" w:rsidRPr="002833E8" w:rsidRDefault="00A150A2" w:rsidP="00A150A2">
      <w:pPr>
        <w:autoSpaceDE w:val="0"/>
        <w:autoSpaceDN w:val="0"/>
        <w:adjustRightInd w:val="0"/>
        <w:ind w:firstLine="709"/>
        <w:jc w:val="both"/>
        <w:rPr>
          <w:rFonts w:ascii="Arial" w:hAnsi="Arial" w:cs="Arial"/>
        </w:rPr>
      </w:pPr>
      <w:bookmarkStart w:id="2" w:name="Par521"/>
      <w:bookmarkEnd w:id="2"/>
      <w:r w:rsidRPr="002833E8">
        <w:rPr>
          <w:rFonts w:ascii="Arial" w:hAnsi="Arial" w:cs="Arial"/>
        </w:rPr>
        <w:t>&lt;2&gt; Строка дублируется для каждого перераспределенного земельного участка.</w:t>
      </w:r>
    </w:p>
    <w:p w:rsidR="00A150A2" w:rsidRPr="002833E8" w:rsidRDefault="00A150A2" w:rsidP="00A150A2">
      <w:pPr>
        <w:autoSpaceDE w:val="0"/>
        <w:autoSpaceDN w:val="0"/>
        <w:adjustRightInd w:val="0"/>
        <w:ind w:firstLine="709"/>
        <w:jc w:val="both"/>
        <w:rPr>
          <w:rFonts w:ascii="Arial" w:hAnsi="Arial" w:cs="Arial"/>
        </w:rPr>
      </w:pPr>
      <w:bookmarkStart w:id="3" w:name="Par522"/>
      <w:bookmarkEnd w:id="3"/>
      <w:r w:rsidRPr="002833E8">
        <w:rPr>
          <w:rFonts w:ascii="Arial" w:hAnsi="Arial" w:cs="Arial"/>
        </w:rPr>
        <w:t>&lt;3&gt; Строка дублируется для каждого разделенного помещения.</w:t>
      </w:r>
    </w:p>
    <w:p w:rsidR="00A150A2" w:rsidRPr="002833E8" w:rsidRDefault="00A150A2" w:rsidP="00A150A2">
      <w:pPr>
        <w:autoSpaceDE w:val="0"/>
        <w:autoSpaceDN w:val="0"/>
        <w:adjustRightInd w:val="0"/>
        <w:ind w:firstLine="709"/>
        <w:jc w:val="both"/>
        <w:rPr>
          <w:rFonts w:ascii="Arial" w:hAnsi="Arial" w:cs="Arial"/>
        </w:rPr>
      </w:pPr>
      <w:bookmarkStart w:id="4" w:name="Par523"/>
      <w:bookmarkEnd w:id="4"/>
      <w:r w:rsidRPr="002833E8">
        <w:rPr>
          <w:rFonts w:ascii="Arial" w:hAnsi="Arial" w:cs="Arial"/>
        </w:rPr>
        <w:t>&lt;4&gt; Строка дублируется для каждого объединенного помещения.</w: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left="5670"/>
        <w:jc w:val="both"/>
        <w:rPr>
          <w:rFonts w:ascii="Arial" w:hAnsi="Arial" w:cs="Arial"/>
          <w:sz w:val="24"/>
          <w:szCs w:val="24"/>
        </w:rPr>
      </w:pPr>
      <w:r w:rsidRPr="002833E8">
        <w:rPr>
          <w:rFonts w:ascii="Arial" w:hAnsi="Arial" w:cs="Arial"/>
          <w:sz w:val="24"/>
          <w:szCs w:val="24"/>
        </w:rPr>
        <w:br w:type="page"/>
      </w:r>
      <w:r w:rsidRPr="002833E8">
        <w:rPr>
          <w:rFonts w:ascii="Arial" w:hAnsi="Arial" w:cs="Arial"/>
          <w:sz w:val="24"/>
          <w:szCs w:val="24"/>
        </w:rPr>
        <w:lastRenderedPageBreak/>
        <w:t>Приложение № 2</w:t>
      </w:r>
    </w:p>
    <w:p w:rsidR="00A150A2" w:rsidRPr="002833E8" w:rsidRDefault="00A150A2" w:rsidP="00A150A2">
      <w:pPr>
        <w:pStyle w:val="ConsPlusNonformat"/>
        <w:ind w:left="5670"/>
        <w:jc w:val="both"/>
        <w:rPr>
          <w:rFonts w:ascii="Arial" w:hAnsi="Arial" w:cs="Arial"/>
          <w:sz w:val="24"/>
          <w:szCs w:val="24"/>
        </w:rPr>
      </w:pPr>
      <w:r w:rsidRPr="002833E8">
        <w:rPr>
          <w:rFonts w:ascii="Arial" w:hAnsi="Arial" w:cs="Arial"/>
          <w:sz w:val="24"/>
          <w:szCs w:val="24"/>
        </w:rPr>
        <w:t>к административному</w:t>
      </w:r>
    </w:p>
    <w:p w:rsidR="00A150A2" w:rsidRDefault="00A150A2" w:rsidP="00A150A2">
      <w:pPr>
        <w:pStyle w:val="ConsPlusNonformat"/>
        <w:ind w:left="5670"/>
        <w:jc w:val="both"/>
        <w:rPr>
          <w:rFonts w:ascii="Arial" w:hAnsi="Arial" w:cs="Arial"/>
          <w:sz w:val="24"/>
          <w:szCs w:val="24"/>
        </w:rPr>
      </w:pPr>
      <w:r w:rsidRPr="002833E8">
        <w:rPr>
          <w:rFonts w:ascii="Arial" w:hAnsi="Arial" w:cs="Arial"/>
          <w:sz w:val="24"/>
          <w:szCs w:val="24"/>
        </w:rPr>
        <w:t>регламенту</w:t>
      </w:r>
    </w:p>
    <w:p w:rsidR="00A150A2" w:rsidRPr="002833E8" w:rsidRDefault="00A150A2" w:rsidP="00A150A2">
      <w:pPr>
        <w:pStyle w:val="ConsPlusNonformat"/>
        <w:ind w:left="5670"/>
        <w:jc w:val="both"/>
        <w:rPr>
          <w:rFonts w:ascii="Arial" w:hAnsi="Arial" w:cs="Arial"/>
          <w:sz w:val="24"/>
          <w:szCs w:val="24"/>
        </w:rPr>
      </w:pPr>
    </w:p>
    <w:p w:rsidR="00A150A2" w:rsidRPr="002833E8" w:rsidRDefault="00A150A2" w:rsidP="00A150A2">
      <w:pPr>
        <w:ind w:firstLine="709"/>
        <w:jc w:val="center"/>
        <w:rPr>
          <w:rFonts w:ascii="Arial" w:hAnsi="Arial" w:cs="Arial"/>
        </w:rPr>
      </w:pPr>
      <w:r w:rsidRPr="002833E8">
        <w:rPr>
          <w:rFonts w:ascii="Arial" w:hAnsi="Arial" w:cs="Arial"/>
        </w:rPr>
        <w:t>БЛОК-СХЕМА</w:t>
      </w:r>
    </w:p>
    <w:p w:rsidR="00A150A2" w:rsidRPr="002833E8" w:rsidRDefault="003B7CAD" w:rsidP="00A150A2">
      <w:pPr>
        <w:ind w:firstLine="709"/>
        <w:jc w:val="both"/>
        <w:rPr>
          <w:rFonts w:ascii="Arial" w:hAnsi="Arial" w:cs="Arial"/>
        </w:rPr>
      </w:pPr>
      <w:r>
        <w:rPr>
          <w:rFonts w:ascii="Arial" w:hAnsi="Arial" w:cs="Arial"/>
        </w:rPr>
        <w:pict>
          <v:rect id="_x0000_s1026" style="position:absolute;left:0;text-align:left;margin-left:8.25pt;margin-top:10.05pt;width:435pt;height:49.6pt;z-index:251660288">
            <v:textbox style="mso-next-textbox:#_x0000_s1026">
              <w:txbxContent>
                <w:p w:rsidR="008617D8" w:rsidRPr="00C52BAC" w:rsidRDefault="008617D8" w:rsidP="00A150A2">
                  <w:pPr>
                    <w:jc w:val="center"/>
                    <w:rPr>
                      <w:rFonts w:ascii="Arial" w:hAnsi="Arial" w:cs="Arial"/>
                    </w:rPr>
                  </w:pPr>
                  <w:r w:rsidRPr="00C52BAC">
                    <w:rPr>
                      <w:rFonts w:ascii="Arial" w:hAnsi="Arial"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A150A2" w:rsidRPr="002833E8" w:rsidRDefault="00A150A2" w:rsidP="00A150A2">
      <w:pPr>
        <w:ind w:firstLine="709"/>
        <w:jc w:val="both"/>
        <w:rPr>
          <w:rFonts w:ascii="Arial" w:hAnsi="Arial" w:cs="Arial"/>
        </w:rPr>
      </w:pPr>
    </w:p>
    <w:p w:rsidR="00A150A2" w:rsidRPr="002833E8" w:rsidRDefault="00A150A2" w:rsidP="00A150A2">
      <w:pPr>
        <w:ind w:firstLine="709"/>
        <w:jc w:val="both"/>
        <w:rPr>
          <w:rFonts w:ascii="Arial" w:hAnsi="Arial" w:cs="Arial"/>
        </w:rPr>
      </w:pPr>
    </w:p>
    <w:p w:rsidR="00A150A2" w:rsidRPr="002833E8" w:rsidRDefault="00A150A2" w:rsidP="00A150A2">
      <w:pPr>
        <w:ind w:firstLine="709"/>
        <w:jc w:val="both"/>
        <w:rPr>
          <w:rFonts w:ascii="Arial" w:hAnsi="Arial" w:cs="Arial"/>
        </w:rPr>
      </w:pPr>
    </w:p>
    <w:p w:rsidR="00A150A2" w:rsidRPr="002833E8" w:rsidRDefault="003B7CAD" w:rsidP="00A150A2">
      <w:pPr>
        <w:ind w:firstLine="70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2" type="#_x0000_t32" style="position:absolute;left:0;text-align:left;margin-left:230.2pt;margin-top:2.8pt;width:.05pt;height:24.45pt;z-index:251666432" o:connectortype="straight">
            <v:stroke endarrow="block"/>
          </v:shape>
        </w:pict>
      </w:r>
    </w:p>
    <w:p w:rsidR="00A150A2" w:rsidRPr="002833E8" w:rsidRDefault="00A150A2" w:rsidP="00A150A2">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150A2" w:rsidRPr="002833E8" w:rsidTr="0090684D">
        <w:tc>
          <w:tcPr>
            <w:tcW w:w="9576" w:type="dxa"/>
            <w:shd w:val="clear" w:color="auto" w:fill="auto"/>
          </w:tcPr>
          <w:p w:rsidR="00A150A2" w:rsidRPr="002833E8" w:rsidRDefault="003B7CAD" w:rsidP="0090684D">
            <w:pPr>
              <w:pStyle w:val="ConsPlusNonformat"/>
              <w:jc w:val="center"/>
              <w:rPr>
                <w:rFonts w:ascii="Arial" w:hAnsi="Arial" w:cs="Arial"/>
                <w:sz w:val="24"/>
                <w:szCs w:val="24"/>
              </w:rPr>
            </w:pPr>
            <w:r>
              <w:rPr>
                <w:rFonts w:ascii="Arial" w:hAnsi="Arial" w:cs="Arial"/>
                <w:noProof/>
                <w:sz w:val="24"/>
                <w:szCs w:val="24"/>
              </w:rPr>
              <w:pict>
                <v:shape id="_x0000_s1028" type="#_x0000_t32" style="position:absolute;left:0;text-align:left;margin-left:365.75pt;margin-top:39.6pt;width:.05pt;height:43pt;z-index:251662336" o:connectortype="straight">
                  <v:stroke endarrow="block"/>
                </v:shape>
              </w:pict>
            </w:r>
            <w:r w:rsidR="00A150A2" w:rsidRPr="002833E8">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shape id="_x0000_s1027" type="#_x0000_t32" style="position:absolute;left:0;text-align:left;margin-left:55.95pt;margin-top:1.7pt;width:.05pt;height:10.5pt;z-index:25166131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A150A2" w:rsidRPr="002833E8" w:rsidTr="0090684D">
        <w:trPr>
          <w:gridAfter w:val="2"/>
          <w:wAfter w:w="6774" w:type="dxa"/>
        </w:trPr>
        <w:tc>
          <w:tcPr>
            <w:tcW w:w="2802" w:type="dxa"/>
            <w:shd w:val="clear" w:color="auto" w:fill="auto"/>
          </w:tcPr>
          <w:p w:rsidR="00A150A2" w:rsidRPr="002833E8" w:rsidRDefault="00A150A2" w:rsidP="0090684D">
            <w:pPr>
              <w:pStyle w:val="ConsPlusNonformat"/>
              <w:jc w:val="center"/>
              <w:rPr>
                <w:rFonts w:ascii="Arial" w:hAnsi="Arial" w:cs="Arial"/>
                <w:sz w:val="24"/>
                <w:szCs w:val="24"/>
              </w:rPr>
            </w:pPr>
            <w:r w:rsidRPr="002833E8">
              <w:rPr>
                <w:rFonts w:ascii="Arial" w:hAnsi="Arial" w:cs="Arial"/>
                <w:sz w:val="24"/>
                <w:szCs w:val="24"/>
              </w:rPr>
              <w:t>Отказ в приеме документов</w:t>
            </w:r>
          </w:p>
        </w:tc>
      </w:tr>
      <w:tr w:rsidR="00A150A2" w:rsidRPr="002833E8" w:rsidTr="0090684D">
        <w:trPr>
          <w:gridBefore w:val="2"/>
          <w:wBefore w:w="3794" w:type="dxa"/>
          <w:trHeight w:val="677"/>
        </w:trPr>
        <w:tc>
          <w:tcPr>
            <w:tcW w:w="5782" w:type="dxa"/>
            <w:shd w:val="clear" w:color="auto" w:fill="auto"/>
          </w:tcPr>
          <w:p w:rsidR="00A150A2" w:rsidRPr="002833E8" w:rsidRDefault="00A150A2" w:rsidP="0090684D">
            <w:pPr>
              <w:pStyle w:val="ConsPlusNonformat"/>
              <w:jc w:val="center"/>
              <w:rPr>
                <w:rFonts w:ascii="Arial" w:hAnsi="Arial" w:cs="Arial"/>
                <w:sz w:val="24"/>
                <w:szCs w:val="24"/>
              </w:rPr>
            </w:pPr>
            <w:r w:rsidRPr="002833E8">
              <w:rPr>
                <w:rFonts w:ascii="Arial" w:hAnsi="Arial" w:cs="Arial"/>
                <w:sz w:val="24"/>
                <w:szCs w:val="24"/>
              </w:rPr>
              <w:t>Регистрация заявления с прилагаемыми документами</w:t>
            </w:r>
          </w:p>
        </w:tc>
      </w:tr>
    </w:tbl>
    <w:p w:rsidR="00A150A2" w:rsidRPr="002833E8" w:rsidRDefault="003B7CAD" w:rsidP="00A150A2">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029" type="#_x0000_t32" style="position:absolute;left:0;text-align:left;margin-left:338.95pt;margin-top:2.2pt;width:.1pt;height:36.6pt;z-index:251663360;mso-position-horizontal-relative:text;mso-position-vertical-relative:text" o:connectortype="straight">
            <v:stroke endarrow="block"/>
          </v:shape>
        </w:pict>
      </w:r>
      <w:r w:rsidR="00A150A2" w:rsidRPr="002833E8">
        <w:rPr>
          <w:rFonts w:ascii="Arial" w:hAnsi="Arial" w:cs="Arial"/>
          <w:sz w:val="24"/>
          <w:szCs w:val="24"/>
        </w:rPr>
        <w:t xml:space="preserve"> </w: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A150A2" w:rsidRPr="002833E8" w:rsidTr="0090684D">
        <w:trPr>
          <w:trHeight w:val="780"/>
        </w:trPr>
        <w:tc>
          <w:tcPr>
            <w:tcW w:w="5782" w:type="dxa"/>
            <w:shd w:val="clear" w:color="auto" w:fill="auto"/>
          </w:tcPr>
          <w:p w:rsidR="00A150A2" w:rsidRPr="002833E8" w:rsidRDefault="00A150A2" w:rsidP="0090684D">
            <w:pPr>
              <w:pStyle w:val="ConsPlusNonformat"/>
              <w:jc w:val="both"/>
              <w:rPr>
                <w:rFonts w:ascii="Arial" w:hAnsi="Arial" w:cs="Arial"/>
                <w:sz w:val="24"/>
                <w:szCs w:val="24"/>
              </w:rPr>
            </w:pPr>
            <w:r w:rsidRPr="002833E8">
              <w:rPr>
                <w:rFonts w:ascii="Arial" w:hAnsi="Arial" w:cs="Arial"/>
                <w:sz w:val="24"/>
                <w:szCs w:val="24"/>
              </w:rPr>
              <w:t>Проверка документов на наличие оснований в отказе в предоставлении муниципальной услуги</w:t>
            </w:r>
          </w:p>
        </w:tc>
      </w:tr>
    </w:tbl>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shape id="_x0000_s1031" type="#_x0000_t32" style="position:absolute;left:0;text-align:left;margin-left:378.45pt;margin-top:1.8pt;width:36.75pt;height:42pt;z-index:251665408;mso-position-horizontal-relative:text;mso-position-vertical-relative:text" o:connectortype="straight">
            <v:stroke endarrow="block"/>
          </v:shape>
        </w:pict>
      </w:r>
      <w:r>
        <w:rPr>
          <w:rFonts w:ascii="Arial" w:hAnsi="Arial" w:cs="Arial"/>
          <w:noProof/>
          <w:sz w:val="24"/>
          <w:szCs w:val="24"/>
        </w:rPr>
        <w:pict>
          <v:shape id="_x0000_s1030" type="#_x0000_t32" style="position:absolute;left:0;text-align:left;margin-left:150.45pt;margin-top:1.8pt;width:63pt;height:42pt;flip:x;z-index:251664384;mso-position-horizontal-relative:text;mso-position-vertical-relative:text" o:connectortype="straight">
            <v:stroke endarrow="block"/>
          </v:shape>
        </w:pic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rect id="_x0000_s1033" style="position:absolute;left:0;text-align:left;margin-left:47.9pt;margin-top:6.95pt;width:126.35pt;height:66.75pt;z-index:251667456">
            <v:textbox>
              <w:txbxContent>
                <w:p w:rsidR="008617D8" w:rsidRPr="00C52BAC" w:rsidRDefault="008617D8" w:rsidP="00A150A2">
                  <w:pPr>
                    <w:jc w:val="center"/>
                    <w:rPr>
                      <w:rFonts w:ascii="Arial" w:hAnsi="Arial" w:cs="Arial"/>
                    </w:rPr>
                  </w:pPr>
                  <w:r w:rsidRPr="00C52BAC">
                    <w:rPr>
                      <w:rFonts w:ascii="Arial" w:hAnsi="Arial" w:cs="Arial"/>
                    </w:rPr>
                    <w:t>Документы соответствуют предъявляемым требованиям</w:t>
                  </w:r>
                </w:p>
              </w:txbxContent>
            </v:textbox>
          </v:rect>
        </w:pict>
      </w:r>
      <w:r>
        <w:rPr>
          <w:rFonts w:ascii="Arial" w:hAnsi="Arial" w:cs="Arial"/>
          <w:noProof/>
          <w:sz w:val="24"/>
          <w:szCs w:val="24"/>
        </w:rPr>
        <w:pict>
          <v:rect id="_x0000_s1034" style="position:absolute;left:0;text-align:left;margin-left:339.05pt;margin-top:2.45pt;width:133.15pt;height:63.75pt;z-index:251668480">
            <v:textbox>
              <w:txbxContent>
                <w:p w:rsidR="008617D8" w:rsidRPr="00C52BAC" w:rsidRDefault="008617D8" w:rsidP="00A150A2">
                  <w:pPr>
                    <w:jc w:val="center"/>
                    <w:rPr>
                      <w:rFonts w:ascii="Arial" w:hAnsi="Arial" w:cs="Arial"/>
                    </w:rPr>
                  </w:pPr>
                  <w:r w:rsidRPr="00C52BAC">
                    <w:rPr>
                      <w:rFonts w:ascii="Arial" w:hAnsi="Arial" w:cs="Arial"/>
                    </w:rPr>
                    <w:t>Документы не соответствуют предъявляемым требованиям</w:t>
                  </w:r>
                </w:p>
              </w:txbxContent>
            </v:textbox>
          </v:rect>
        </w:pic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shape id="_x0000_s1035" type="#_x0000_t32" style="position:absolute;left:0;text-align:left;margin-left:415.2pt;margin-top:-.05pt;width:0;height:22.4pt;z-index:251669504" o:connectortype="straight">
            <v:stroke endarrow="block"/>
          </v:shape>
        </w:pict>
      </w:r>
      <w:r>
        <w:rPr>
          <w:rFonts w:ascii="Arial" w:hAnsi="Arial" w:cs="Arial"/>
          <w:noProof/>
          <w:sz w:val="24"/>
          <w:szCs w:val="24"/>
        </w:rPr>
        <w:pict>
          <v:shape id="_x0000_s1037" type="#_x0000_t32" style="position:absolute;left:0;text-align:left;margin-left:107.05pt;margin-top:4.7pt;width:.65pt;height:22.45pt;flip:x;z-index:251671552" o:connectortype="straight">
            <v:stroke endarrow="block"/>
          </v:shape>
        </w:pict>
      </w:r>
    </w:p>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rect id="_x0000_s1036" style="position:absolute;left:0;text-align:left;margin-left:339.05pt;margin-top:11.55pt;width:134.5pt;height:92.35pt;z-index:251670528">
            <v:textbox>
              <w:txbxContent>
                <w:p w:rsidR="008617D8" w:rsidRPr="00C52BAC" w:rsidRDefault="008617D8" w:rsidP="00A150A2">
                  <w:pPr>
                    <w:jc w:val="center"/>
                    <w:rPr>
                      <w:rFonts w:ascii="Arial" w:hAnsi="Arial" w:cs="Arial"/>
                    </w:rPr>
                  </w:pPr>
                  <w:r w:rsidRPr="00C52BAC">
                    <w:rPr>
                      <w:rFonts w:ascii="Arial" w:hAnsi="Arial"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038" style="position:absolute;left:0;text-align:left;margin-left:15.95pt;margin-top:13.35pt;width:169.8pt;height:89.65pt;z-index:251672576">
            <v:textbox>
              <w:txbxContent>
                <w:p w:rsidR="008617D8" w:rsidRPr="00C52BAC" w:rsidRDefault="008617D8" w:rsidP="00A150A2">
                  <w:pPr>
                    <w:jc w:val="center"/>
                    <w:rPr>
                      <w:rFonts w:ascii="Arial" w:hAnsi="Arial" w:cs="Arial"/>
                    </w:rPr>
                  </w:pPr>
                  <w:r w:rsidRPr="00C52BAC">
                    <w:rPr>
                      <w:rFonts w:ascii="Arial" w:hAnsi="Arial" w:cs="Arial"/>
                    </w:rPr>
                    <w:t>Подготовка проекта постановления  о присвоении объекту адресации адреса или аннулировании его адреса</w:t>
                  </w:r>
                </w:p>
              </w:txbxContent>
            </v:textbox>
          </v:rect>
        </w:pic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p>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shape id="_x0000_s1040" type="#_x0000_t32" style="position:absolute;left:0;text-align:left;margin-left:415.2pt;margin-top:6.4pt;width:.05pt;height:19.9pt;z-index:251674624" o:connectortype="straight">
            <v:stroke endarrow="block"/>
          </v:shape>
        </w:pict>
      </w:r>
      <w:r>
        <w:rPr>
          <w:rFonts w:ascii="Arial" w:hAnsi="Arial" w:cs="Arial"/>
          <w:noProof/>
          <w:sz w:val="24"/>
          <w:szCs w:val="24"/>
        </w:rPr>
        <w:pict>
          <v:shape id="_x0000_s1039" type="#_x0000_t32" style="position:absolute;left:0;text-align:left;margin-left:102.9pt;margin-top:7.3pt;width:0;height:26.5pt;z-index:251673600" o:connectortype="straight">
            <v:stroke endarrow="block"/>
          </v:shape>
        </w:pict>
      </w:r>
    </w:p>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rect id="_x0000_s1042" style="position:absolute;left:0;text-align:left;margin-left:345.45pt;margin-top:12.5pt;width:140.65pt;height:105pt;z-index:251676672">
            <v:textbox>
              <w:txbxContent>
                <w:p w:rsidR="008617D8" w:rsidRPr="00C52BAC" w:rsidRDefault="008617D8" w:rsidP="00A150A2">
                  <w:pPr>
                    <w:jc w:val="center"/>
                    <w:rPr>
                      <w:rFonts w:ascii="Arial" w:hAnsi="Arial" w:cs="Arial"/>
                    </w:rPr>
                  </w:pPr>
                  <w:r w:rsidRPr="00C52BAC">
                    <w:rPr>
                      <w:rFonts w:ascii="Arial" w:hAnsi="Arial" w:cs="Arial"/>
                    </w:rPr>
                    <w:t>Выдача (направление)  решения  об отказе в присвоении объекту адресации адреса или аннулировании его адреса</w:t>
                  </w:r>
                </w:p>
              </w:txbxContent>
            </v:textbox>
          </v:rect>
        </w:pict>
      </w:r>
    </w:p>
    <w:p w:rsidR="00A150A2" w:rsidRPr="002833E8" w:rsidRDefault="003B7CAD" w:rsidP="00A150A2">
      <w:pPr>
        <w:pStyle w:val="ConsPlusNonformat"/>
        <w:ind w:firstLine="709"/>
        <w:jc w:val="both"/>
        <w:rPr>
          <w:rFonts w:ascii="Arial" w:hAnsi="Arial" w:cs="Arial"/>
          <w:sz w:val="24"/>
          <w:szCs w:val="24"/>
        </w:rPr>
      </w:pPr>
      <w:r>
        <w:rPr>
          <w:rFonts w:ascii="Arial" w:hAnsi="Arial" w:cs="Arial"/>
          <w:noProof/>
          <w:sz w:val="24"/>
          <w:szCs w:val="24"/>
        </w:rPr>
        <w:pict>
          <v:rect id="_x0000_s1041" style="position:absolute;left:0;text-align:left;margin-left:5.75pt;margin-top:6.2pt;width:189.55pt;height:1in;z-index:251675648">
            <v:textbox>
              <w:txbxContent>
                <w:p w:rsidR="008617D8" w:rsidRPr="00C52BAC" w:rsidRDefault="008617D8" w:rsidP="00A150A2">
                  <w:pPr>
                    <w:jc w:val="center"/>
                    <w:rPr>
                      <w:rFonts w:ascii="Arial" w:hAnsi="Arial" w:cs="Arial"/>
                    </w:rPr>
                  </w:pPr>
                  <w:r w:rsidRPr="00C52BAC">
                    <w:rPr>
                      <w:rFonts w:ascii="Arial" w:hAnsi="Arial" w:cs="Arial"/>
                    </w:rPr>
                    <w:t>Выдача  (направление) постановления о  присвоении объекту адресации адреса или аннулировании его адреса</w:t>
                  </w:r>
                </w:p>
              </w:txbxContent>
            </v:textbox>
          </v:rect>
        </w:pic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left="5954"/>
        <w:jc w:val="both"/>
        <w:rPr>
          <w:rFonts w:ascii="Arial" w:hAnsi="Arial" w:cs="Arial"/>
          <w:sz w:val="24"/>
          <w:szCs w:val="24"/>
        </w:rPr>
      </w:pPr>
      <w:r w:rsidRPr="002833E8">
        <w:rPr>
          <w:rFonts w:ascii="Arial" w:hAnsi="Arial" w:cs="Arial"/>
          <w:sz w:val="24"/>
          <w:szCs w:val="24"/>
        </w:rPr>
        <w:br w:type="page"/>
      </w:r>
      <w:r w:rsidRPr="002833E8">
        <w:rPr>
          <w:rFonts w:ascii="Arial" w:hAnsi="Arial" w:cs="Arial"/>
          <w:sz w:val="24"/>
          <w:szCs w:val="24"/>
        </w:rPr>
        <w:lastRenderedPageBreak/>
        <w:t>Приложение N 3</w:t>
      </w:r>
    </w:p>
    <w:p w:rsidR="00A150A2" w:rsidRPr="002833E8" w:rsidRDefault="00A150A2" w:rsidP="00A150A2">
      <w:pPr>
        <w:pStyle w:val="ConsPlusNonformat"/>
        <w:ind w:left="5954"/>
        <w:jc w:val="both"/>
        <w:rPr>
          <w:rFonts w:ascii="Arial" w:hAnsi="Arial" w:cs="Arial"/>
          <w:sz w:val="24"/>
          <w:szCs w:val="24"/>
        </w:rPr>
      </w:pPr>
      <w:r w:rsidRPr="002833E8">
        <w:rPr>
          <w:rFonts w:ascii="Arial" w:hAnsi="Arial" w:cs="Arial"/>
          <w:sz w:val="24"/>
          <w:szCs w:val="24"/>
        </w:rPr>
        <w:t xml:space="preserve">к административному </w:t>
      </w:r>
    </w:p>
    <w:p w:rsidR="00A150A2" w:rsidRPr="002833E8" w:rsidRDefault="00A150A2" w:rsidP="00A150A2">
      <w:pPr>
        <w:pStyle w:val="ConsPlusNonformat"/>
        <w:ind w:left="5954"/>
        <w:jc w:val="both"/>
        <w:rPr>
          <w:rFonts w:ascii="Arial" w:hAnsi="Arial" w:cs="Arial"/>
          <w:sz w:val="24"/>
          <w:szCs w:val="24"/>
        </w:rPr>
      </w:pPr>
      <w:r w:rsidRPr="002833E8">
        <w:rPr>
          <w:rFonts w:ascii="Arial" w:hAnsi="Arial" w:cs="Arial"/>
          <w:sz w:val="24"/>
          <w:szCs w:val="24"/>
        </w:rPr>
        <w:t>регламенту</w:t>
      </w:r>
    </w:p>
    <w:p w:rsidR="00A150A2" w:rsidRPr="002833E8" w:rsidRDefault="00A150A2" w:rsidP="00A150A2">
      <w:pPr>
        <w:pStyle w:val="ConsPlusNonformat"/>
        <w:ind w:left="5954"/>
        <w:jc w:val="both"/>
        <w:rPr>
          <w:rFonts w:ascii="Arial" w:hAnsi="Arial" w:cs="Arial"/>
          <w:sz w:val="24"/>
          <w:szCs w:val="24"/>
        </w:rPr>
      </w:pP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РАСПИСКА</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в получении документов, представленных для принятия решения</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о присвоении объекту адресации адреса или его аннулировании</w: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Настоящим удостоверяется, что заявитель ______________________________</w:t>
      </w:r>
    </w:p>
    <w:p w:rsidR="00A150A2" w:rsidRPr="002833E8" w:rsidRDefault="00A150A2" w:rsidP="00A150A2">
      <w:pPr>
        <w:pStyle w:val="ConsPlusNonformat"/>
        <w:ind w:firstLine="709"/>
        <w:jc w:val="both"/>
        <w:rPr>
          <w:rFonts w:ascii="Arial" w:hAnsi="Arial" w:cs="Arial"/>
          <w:sz w:val="24"/>
          <w:szCs w:val="24"/>
        </w:rPr>
      </w:pPr>
      <w:r>
        <w:rPr>
          <w:rFonts w:ascii="Arial" w:hAnsi="Arial" w:cs="Arial"/>
          <w:sz w:val="24"/>
          <w:szCs w:val="24"/>
        </w:rPr>
        <w:t xml:space="preserve"> </w:t>
      </w:r>
      <w:r w:rsidRPr="002833E8">
        <w:rPr>
          <w:rFonts w:ascii="Arial" w:hAnsi="Arial" w:cs="Arial"/>
          <w:sz w:val="24"/>
          <w:szCs w:val="24"/>
        </w:rPr>
        <w:t>(фамилия, имя, отчество)</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представил, а сотрудник администрации </w:t>
      </w:r>
      <w:proofErr w:type="spellStart"/>
      <w:r>
        <w:rPr>
          <w:rFonts w:ascii="Arial" w:hAnsi="Arial" w:cs="Arial"/>
          <w:sz w:val="24"/>
          <w:szCs w:val="24"/>
        </w:rPr>
        <w:t>Копенкин</w:t>
      </w:r>
      <w:r w:rsidRPr="002833E8">
        <w:rPr>
          <w:rFonts w:ascii="Arial" w:hAnsi="Arial" w:cs="Arial"/>
          <w:sz w:val="24"/>
          <w:szCs w:val="24"/>
        </w:rPr>
        <w:t>ского</w:t>
      </w:r>
      <w:proofErr w:type="spellEnd"/>
      <w:r w:rsidRPr="002833E8">
        <w:rPr>
          <w:rFonts w:ascii="Arial" w:hAnsi="Arial" w:cs="Arial"/>
          <w:sz w:val="24"/>
          <w:szCs w:val="24"/>
        </w:rPr>
        <w:t xml:space="preserve"> сельского поселения_______________________________________________________ получил "_____" ______________ _____ документы</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 (число) (месяц прописью) (год)</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в количестве ________________ экземпляров </w:t>
      </w:r>
      <w:proofErr w:type="gramStart"/>
      <w:r w:rsidRPr="002833E8">
        <w:rPr>
          <w:rFonts w:ascii="Arial" w:hAnsi="Arial" w:cs="Arial"/>
          <w:sz w:val="24"/>
          <w:szCs w:val="24"/>
        </w:rPr>
        <w:t>по</w:t>
      </w:r>
      <w:proofErr w:type="gramEnd"/>
      <w:r w:rsidRPr="002833E8">
        <w:rPr>
          <w:rFonts w:ascii="Arial" w:hAnsi="Arial" w:cs="Arial"/>
          <w:sz w:val="24"/>
          <w:szCs w:val="24"/>
        </w:rPr>
        <w:t xml:space="preserve"> прилагаемому к заявлению</w:t>
      </w:r>
    </w:p>
    <w:p w:rsidR="00A150A2" w:rsidRPr="002833E8" w:rsidRDefault="00A150A2" w:rsidP="00A150A2">
      <w:pPr>
        <w:pStyle w:val="ConsPlusNonformat"/>
        <w:ind w:firstLine="709"/>
        <w:jc w:val="both"/>
        <w:rPr>
          <w:rFonts w:ascii="Arial" w:hAnsi="Arial" w:cs="Arial"/>
          <w:sz w:val="24"/>
          <w:szCs w:val="24"/>
        </w:rPr>
      </w:pPr>
      <w:r>
        <w:rPr>
          <w:rFonts w:ascii="Arial" w:hAnsi="Arial" w:cs="Arial"/>
          <w:sz w:val="24"/>
          <w:szCs w:val="24"/>
        </w:rPr>
        <w:t xml:space="preserve"> </w:t>
      </w:r>
      <w:r w:rsidRPr="002833E8">
        <w:rPr>
          <w:rFonts w:ascii="Arial" w:hAnsi="Arial" w:cs="Arial"/>
          <w:sz w:val="24"/>
          <w:szCs w:val="24"/>
        </w:rPr>
        <w:t>(прописью)</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 ______________ ______________________</w:t>
      </w:r>
    </w:p>
    <w:p w:rsidR="00A150A2" w:rsidRPr="002833E8" w:rsidRDefault="00A150A2" w:rsidP="00A150A2">
      <w:pPr>
        <w:pStyle w:val="ConsPlusNonformat"/>
        <w:ind w:firstLine="709"/>
        <w:jc w:val="both"/>
        <w:rPr>
          <w:rFonts w:ascii="Arial" w:hAnsi="Arial" w:cs="Arial"/>
          <w:sz w:val="24"/>
          <w:szCs w:val="24"/>
        </w:rPr>
      </w:pPr>
      <w:proofErr w:type="gramStart"/>
      <w:r w:rsidRPr="002833E8">
        <w:rPr>
          <w:rFonts w:ascii="Arial" w:hAnsi="Arial" w:cs="Arial"/>
          <w:sz w:val="24"/>
          <w:szCs w:val="24"/>
        </w:rPr>
        <w:t>(должность специалиста,</w:t>
      </w:r>
      <w:r>
        <w:rPr>
          <w:rFonts w:ascii="Arial" w:hAnsi="Arial" w:cs="Arial"/>
          <w:sz w:val="24"/>
          <w:szCs w:val="24"/>
        </w:rPr>
        <w:t xml:space="preserve"> </w:t>
      </w:r>
      <w:r w:rsidRPr="002833E8">
        <w:rPr>
          <w:rFonts w:ascii="Arial" w:hAnsi="Arial" w:cs="Arial"/>
          <w:sz w:val="24"/>
          <w:szCs w:val="24"/>
        </w:rPr>
        <w:t>(подпись)</w:t>
      </w:r>
      <w:r>
        <w:rPr>
          <w:rFonts w:ascii="Arial" w:hAnsi="Arial" w:cs="Arial"/>
          <w:sz w:val="24"/>
          <w:szCs w:val="24"/>
        </w:rPr>
        <w:t xml:space="preserve"> </w:t>
      </w:r>
      <w:r w:rsidRPr="002833E8">
        <w:rPr>
          <w:rFonts w:ascii="Arial" w:hAnsi="Arial" w:cs="Arial"/>
          <w:sz w:val="24"/>
          <w:szCs w:val="24"/>
        </w:rPr>
        <w:t>(расшифровка подписи)</w:t>
      </w:r>
      <w:proofErr w:type="gramEnd"/>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 ответственного за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 прием документов)</w:t>
      </w:r>
    </w:p>
    <w:p w:rsidR="00A150A2" w:rsidRPr="002833E8" w:rsidRDefault="00A150A2" w:rsidP="00A150A2">
      <w:pPr>
        <w:pStyle w:val="ConsPlusNonformat"/>
        <w:ind w:firstLine="709"/>
        <w:jc w:val="both"/>
        <w:rPr>
          <w:rFonts w:ascii="Arial" w:hAnsi="Arial" w:cs="Arial"/>
          <w:sz w:val="24"/>
          <w:szCs w:val="24"/>
        </w:rPr>
      </w:pPr>
    </w:p>
    <w:p w:rsidR="00A150A2" w:rsidRPr="002833E8" w:rsidRDefault="00A150A2" w:rsidP="00A150A2">
      <w:pPr>
        <w:pStyle w:val="ConsPlusNonformat"/>
        <w:ind w:left="5103"/>
        <w:jc w:val="both"/>
        <w:rPr>
          <w:rFonts w:ascii="Arial" w:hAnsi="Arial" w:cs="Arial"/>
          <w:sz w:val="24"/>
          <w:szCs w:val="24"/>
        </w:rPr>
      </w:pPr>
      <w:r w:rsidRPr="002833E8">
        <w:rPr>
          <w:rFonts w:ascii="Arial" w:hAnsi="Arial" w:cs="Arial"/>
          <w:sz w:val="24"/>
          <w:szCs w:val="24"/>
        </w:rPr>
        <w:br w:type="page"/>
      </w:r>
      <w:r w:rsidRPr="002833E8">
        <w:rPr>
          <w:rFonts w:ascii="Arial" w:hAnsi="Arial" w:cs="Arial"/>
          <w:sz w:val="24"/>
          <w:szCs w:val="24"/>
        </w:rPr>
        <w:lastRenderedPageBreak/>
        <w:t>Приложение №4</w:t>
      </w:r>
    </w:p>
    <w:p w:rsidR="00A150A2" w:rsidRPr="002833E8" w:rsidRDefault="00A150A2" w:rsidP="00A150A2">
      <w:pPr>
        <w:pStyle w:val="ConsPlusNonformat"/>
        <w:ind w:left="5103"/>
        <w:jc w:val="both"/>
        <w:rPr>
          <w:rFonts w:ascii="Arial" w:hAnsi="Arial" w:cs="Arial"/>
          <w:sz w:val="24"/>
          <w:szCs w:val="24"/>
        </w:rPr>
      </w:pPr>
      <w:r w:rsidRPr="002833E8">
        <w:rPr>
          <w:rFonts w:ascii="Arial" w:hAnsi="Arial" w:cs="Arial"/>
          <w:sz w:val="24"/>
          <w:szCs w:val="24"/>
        </w:rPr>
        <w:t>к административному</w:t>
      </w:r>
    </w:p>
    <w:p w:rsidR="00A150A2" w:rsidRPr="002833E8" w:rsidRDefault="00A150A2" w:rsidP="00A150A2">
      <w:pPr>
        <w:pStyle w:val="ConsPlusNonformat"/>
        <w:ind w:left="5103"/>
        <w:jc w:val="both"/>
        <w:rPr>
          <w:rFonts w:ascii="Arial" w:hAnsi="Arial" w:cs="Arial"/>
          <w:sz w:val="24"/>
          <w:szCs w:val="24"/>
        </w:rPr>
      </w:pPr>
      <w:r w:rsidRPr="002833E8">
        <w:rPr>
          <w:rFonts w:ascii="Arial" w:hAnsi="Arial" w:cs="Arial"/>
          <w:sz w:val="24"/>
          <w:szCs w:val="24"/>
        </w:rPr>
        <w:t>регламенту</w:t>
      </w:r>
    </w:p>
    <w:p w:rsidR="00A150A2" w:rsidRPr="002833E8" w:rsidRDefault="00A150A2" w:rsidP="00A150A2">
      <w:pPr>
        <w:pStyle w:val="ConsPlusNonformat"/>
        <w:ind w:firstLine="709"/>
        <w:jc w:val="center"/>
        <w:rPr>
          <w:rFonts w:ascii="Arial" w:hAnsi="Arial" w:cs="Arial"/>
          <w:sz w:val="24"/>
          <w:szCs w:val="24"/>
        </w:rPr>
      </w:pP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 xml:space="preserve">ИЛИ </w:t>
      </w:r>
      <w:proofErr w:type="gramStart"/>
      <w:r w:rsidRPr="002833E8">
        <w:rPr>
          <w:rFonts w:ascii="Arial" w:hAnsi="Arial" w:cs="Arial"/>
          <w:sz w:val="24"/>
          <w:szCs w:val="24"/>
        </w:rPr>
        <w:t>АННУЛИРОВАНИИ</w:t>
      </w:r>
      <w:proofErr w:type="gramEnd"/>
      <w:r w:rsidRPr="002833E8">
        <w:rPr>
          <w:rFonts w:ascii="Arial" w:hAnsi="Arial" w:cs="Arial"/>
          <w:sz w:val="24"/>
          <w:szCs w:val="24"/>
        </w:rPr>
        <w:t xml:space="preserve"> ЕГО АДРЕСА</w:t>
      </w:r>
    </w:p>
    <w:p w:rsidR="00A150A2" w:rsidRPr="002833E8" w:rsidRDefault="00A150A2" w:rsidP="00A150A2">
      <w:pPr>
        <w:pStyle w:val="ConsPlusNonformat"/>
        <w:ind w:firstLine="709"/>
        <w:jc w:val="right"/>
        <w:rPr>
          <w:rFonts w:ascii="Arial" w:hAnsi="Arial" w:cs="Arial"/>
          <w:sz w:val="24"/>
          <w:szCs w:val="24"/>
        </w:rPr>
      </w:pPr>
      <w:r w:rsidRPr="002833E8">
        <w:rPr>
          <w:rFonts w:ascii="Arial" w:hAnsi="Arial" w:cs="Arial"/>
          <w:sz w:val="24"/>
          <w:szCs w:val="24"/>
        </w:rPr>
        <w:t>______________________________</w:t>
      </w:r>
    </w:p>
    <w:p w:rsidR="00A150A2" w:rsidRPr="002833E8" w:rsidRDefault="00A150A2" w:rsidP="00A150A2">
      <w:pPr>
        <w:pStyle w:val="ConsPlusNonformat"/>
        <w:ind w:firstLine="709"/>
        <w:jc w:val="right"/>
        <w:rPr>
          <w:rFonts w:ascii="Arial" w:hAnsi="Arial" w:cs="Arial"/>
          <w:sz w:val="24"/>
          <w:szCs w:val="24"/>
        </w:rPr>
      </w:pPr>
      <w:r w:rsidRPr="002833E8">
        <w:rPr>
          <w:rFonts w:ascii="Arial" w:hAnsi="Arial" w:cs="Arial"/>
          <w:sz w:val="24"/>
          <w:szCs w:val="24"/>
        </w:rPr>
        <w:t xml:space="preserve"> ______________________________</w:t>
      </w:r>
    </w:p>
    <w:p w:rsidR="00A150A2" w:rsidRPr="002833E8" w:rsidRDefault="00A150A2" w:rsidP="00A150A2">
      <w:pPr>
        <w:pStyle w:val="ConsPlusNonformat"/>
        <w:ind w:firstLine="709"/>
        <w:jc w:val="right"/>
        <w:rPr>
          <w:rFonts w:ascii="Arial" w:hAnsi="Arial" w:cs="Arial"/>
          <w:sz w:val="18"/>
          <w:szCs w:val="18"/>
        </w:rPr>
      </w:pPr>
      <w:r w:rsidRPr="002833E8">
        <w:rPr>
          <w:rFonts w:ascii="Arial" w:hAnsi="Arial" w:cs="Arial"/>
          <w:sz w:val="18"/>
          <w:szCs w:val="18"/>
        </w:rPr>
        <w:t xml:space="preserve"> </w:t>
      </w:r>
      <w:proofErr w:type="gramStart"/>
      <w:r w:rsidRPr="002833E8">
        <w:rPr>
          <w:rFonts w:ascii="Arial" w:hAnsi="Arial" w:cs="Arial"/>
          <w:sz w:val="18"/>
          <w:szCs w:val="18"/>
        </w:rPr>
        <w:t>(Ф.И.О., адрес заявителя</w:t>
      </w:r>
      <w:proofErr w:type="gramEnd"/>
    </w:p>
    <w:p w:rsidR="00A150A2" w:rsidRPr="002833E8" w:rsidRDefault="00A150A2" w:rsidP="00A150A2">
      <w:pPr>
        <w:pStyle w:val="ConsPlusNonformat"/>
        <w:ind w:firstLine="709"/>
        <w:jc w:val="right"/>
        <w:rPr>
          <w:rFonts w:ascii="Arial" w:hAnsi="Arial" w:cs="Arial"/>
          <w:sz w:val="18"/>
          <w:szCs w:val="18"/>
        </w:rPr>
      </w:pPr>
      <w:r w:rsidRPr="002833E8">
        <w:rPr>
          <w:rFonts w:ascii="Arial" w:hAnsi="Arial" w:cs="Arial"/>
          <w:sz w:val="18"/>
          <w:szCs w:val="18"/>
        </w:rPr>
        <w:t xml:space="preserve"> (представителя) заявителя)</w:t>
      </w:r>
    </w:p>
    <w:p w:rsidR="00A150A2" w:rsidRPr="002833E8" w:rsidRDefault="00A150A2" w:rsidP="00A150A2">
      <w:pPr>
        <w:pStyle w:val="ConsPlusNonformat"/>
        <w:ind w:firstLine="709"/>
        <w:jc w:val="right"/>
        <w:rPr>
          <w:rFonts w:ascii="Arial" w:hAnsi="Arial" w:cs="Arial"/>
          <w:sz w:val="24"/>
          <w:szCs w:val="24"/>
        </w:rPr>
      </w:pPr>
      <w:r w:rsidRPr="002833E8">
        <w:rPr>
          <w:rFonts w:ascii="Arial" w:hAnsi="Arial" w:cs="Arial"/>
          <w:sz w:val="24"/>
          <w:szCs w:val="24"/>
        </w:rPr>
        <w:t xml:space="preserve"> ______________________________</w:t>
      </w:r>
    </w:p>
    <w:p w:rsidR="00A150A2" w:rsidRPr="002833E8" w:rsidRDefault="00A150A2" w:rsidP="00A150A2">
      <w:pPr>
        <w:pStyle w:val="ConsPlusNonformat"/>
        <w:ind w:firstLine="709"/>
        <w:jc w:val="right"/>
        <w:rPr>
          <w:rFonts w:ascii="Arial" w:hAnsi="Arial" w:cs="Arial"/>
          <w:sz w:val="18"/>
          <w:szCs w:val="18"/>
        </w:rPr>
      </w:pPr>
      <w:r w:rsidRPr="002833E8">
        <w:rPr>
          <w:rFonts w:ascii="Arial" w:hAnsi="Arial" w:cs="Arial"/>
          <w:sz w:val="18"/>
          <w:szCs w:val="18"/>
        </w:rPr>
        <w:t xml:space="preserve"> </w:t>
      </w:r>
      <w:proofErr w:type="gramStart"/>
      <w:r w:rsidRPr="002833E8">
        <w:rPr>
          <w:rFonts w:ascii="Arial" w:hAnsi="Arial" w:cs="Arial"/>
          <w:sz w:val="18"/>
          <w:szCs w:val="18"/>
        </w:rPr>
        <w:t>(регистрационный номер</w:t>
      </w:r>
      <w:proofErr w:type="gramEnd"/>
    </w:p>
    <w:p w:rsidR="00A150A2" w:rsidRPr="002833E8" w:rsidRDefault="00A150A2" w:rsidP="00A150A2">
      <w:pPr>
        <w:pStyle w:val="ConsPlusNonformat"/>
        <w:ind w:firstLine="709"/>
        <w:jc w:val="right"/>
        <w:rPr>
          <w:rFonts w:ascii="Arial" w:hAnsi="Arial" w:cs="Arial"/>
          <w:sz w:val="18"/>
          <w:szCs w:val="18"/>
        </w:rPr>
      </w:pPr>
      <w:r w:rsidRPr="002833E8">
        <w:rPr>
          <w:rFonts w:ascii="Arial" w:hAnsi="Arial" w:cs="Arial"/>
          <w:sz w:val="18"/>
          <w:szCs w:val="18"/>
        </w:rPr>
        <w:t xml:space="preserve"> заявления о присвоении</w:t>
      </w:r>
    </w:p>
    <w:p w:rsidR="00A150A2" w:rsidRPr="002833E8" w:rsidRDefault="00A150A2" w:rsidP="00A150A2">
      <w:pPr>
        <w:pStyle w:val="ConsPlusNonformat"/>
        <w:ind w:firstLine="709"/>
        <w:jc w:val="right"/>
        <w:rPr>
          <w:rFonts w:ascii="Arial" w:hAnsi="Arial" w:cs="Arial"/>
          <w:sz w:val="18"/>
          <w:szCs w:val="18"/>
        </w:rPr>
      </w:pPr>
      <w:r w:rsidRPr="002833E8">
        <w:rPr>
          <w:rFonts w:ascii="Arial" w:hAnsi="Arial" w:cs="Arial"/>
          <w:sz w:val="18"/>
          <w:szCs w:val="18"/>
        </w:rPr>
        <w:t xml:space="preserve"> объекту адресации адреса</w:t>
      </w:r>
    </w:p>
    <w:p w:rsidR="00A150A2" w:rsidRPr="002833E8" w:rsidRDefault="00A150A2" w:rsidP="00A150A2">
      <w:pPr>
        <w:pStyle w:val="ConsPlusNonformat"/>
        <w:ind w:firstLine="709"/>
        <w:jc w:val="right"/>
        <w:rPr>
          <w:rFonts w:ascii="Arial" w:hAnsi="Arial" w:cs="Arial"/>
          <w:sz w:val="18"/>
          <w:szCs w:val="18"/>
        </w:rPr>
      </w:pPr>
      <w:r w:rsidRPr="002833E8">
        <w:rPr>
          <w:rFonts w:ascii="Arial" w:hAnsi="Arial" w:cs="Arial"/>
          <w:sz w:val="18"/>
          <w:szCs w:val="18"/>
        </w:rPr>
        <w:t xml:space="preserve"> или </w:t>
      </w:r>
      <w:proofErr w:type="gramStart"/>
      <w:r w:rsidRPr="002833E8">
        <w:rPr>
          <w:rFonts w:ascii="Arial" w:hAnsi="Arial" w:cs="Arial"/>
          <w:sz w:val="18"/>
          <w:szCs w:val="18"/>
        </w:rPr>
        <w:t>аннулировании</w:t>
      </w:r>
      <w:proofErr w:type="gramEnd"/>
      <w:r w:rsidRPr="002833E8">
        <w:rPr>
          <w:rFonts w:ascii="Arial" w:hAnsi="Arial" w:cs="Arial"/>
          <w:sz w:val="18"/>
          <w:szCs w:val="18"/>
        </w:rPr>
        <w:t xml:space="preserve"> его адреса)</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A150A2" w:rsidRPr="002833E8" w:rsidRDefault="00A150A2" w:rsidP="00A150A2">
      <w:pPr>
        <w:pStyle w:val="ConsPlusNonformat"/>
        <w:ind w:firstLine="709"/>
        <w:jc w:val="center"/>
        <w:rPr>
          <w:rFonts w:ascii="Arial" w:hAnsi="Arial" w:cs="Arial"/>
          <w:sz w:val="24"/>
          <w:szCs w:val="24"/>
        </w:rPr>
      </w:pPr>
      <w:r w:rsidRPr="002833E8">
        <w:rPr>
          <w:rFonts w:ascii="Arial" w:hAnsi="Arial" w:cs="Arial"/>
          <w:sz w:val="24"/>
          <w:szCs w:val="24"/>
        </w:rPr>
        <w:t xml:space="preserve">или </w:t>
      </w:r>
      <w:proofErr w:type="gramStart"/>
      <w:r w:rsidRPr="002833E8">
        <w:rPr>
          <w:rFonts w:ascii="Arial" w:hAnsi="Arial" w:cs="Arial"/>
          <w:sz w:val="24"/>
          <w:szCs w:val="24"/>
        </w:rPr>
        <w:t>аннулировании</w:t>
      </w:r>
      <w:proofErr w:type="gramEnd"/>
      <w:r w:rsidRPr="002833E8">
        <w:rPr>
          <w:rFonts w:ascii="Arial" w:hAnsi="Arial" w:cs="Arial"/>
          <w:sz w:val="24"/>
          <w:szCs w:val="24"/>
        </w:rPr>
        <w:t xml:space="preserve"> его адреса</w:t>
      </w:r>
    </w:p>
    <w:p w:rsidR="00A150A2" w:rsidRPr="002833E8" w:rsidRDefault="00A150A2" w:rsidP="00A150A2">
      <w:pPr>
        <w:pStyle w:val="ConsPlusNonformat"/>
        <w:ind w:firstLine="709"/>
        <w:jc w:val="right"/>
        <w:rPr>
          <w:rFonts w:ascii="Arial" w:hAnsi="Arial" w:cs="Arial"/>
          <w:sz w:val="24"/>
          <w:szCs w:val="24"/>
        </w:rPr>
      </w:pPr>
    </w:p>
    <w:p w:rsidR="00A150A2" w:rsidRPr="002833E8" w:rsidRDefault="00A150A2" w:rsidP="00A150A2">
      <w:pPr>
        <w:pStyle w:val="ConsPlusNonformat"/>
        <w:ind w:firstLine="709"/>
        <w:jc w:val="right"/>
        <w:rPr>
          <w:rFonts w:ascii="Arial" w:hAnsi="Arial" w:cs="Arial"/>
          <w:sz w:val="24"/>
          <w:szCs w:val="24"/>
        </w:rPr>
      </w:pPr>
      <w:r w:rsidRPr="002833E8">
        <w:rPr>
          <w:rFonts w:ascii="Arial" w:hAnsi="Arial" w:cs="Arial"/>
          <w:sz w:val="24"/>
          <w:szCs w:val="24"/>
        </w:rPr>
        <w:t>от ___________ N __________</w:t>
      </w:r>
    </w:p>
    <w:p w:rsidR="00A150A2" w:rsidRPr="002833E8" w:rsidRDefault="00A150A2" w:rsidP="00A150A2">
      <w:pPr>
        <w:pStyle w:val="ConsPlusNonformat"/>
        <w:ind w:firstLine="709"/>
        <w:jc w:val="right"/>
        <w:rPr>
          <w:rFonts w:ascii="Arial" w:hAnsi="Arial" w:cs="Arial"/>
          <w:sz w:val="24"/>
          <w:szCs w:val="24"/>
        </w:rPr>
      </w:pP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Администрация </w:t>
      </w:r>
      <w:proofErr w:type="spellStart"/>
      <w:r>
        <w:rPr>
          <w:rFonts w:ascii="Arial" w:hAnsi="Arial" w:cs="Arial"/>
          <w:sz w:val="24"/>
          <w:szCs w:val="24"/>
        </w:rPr>
        <w:t>Копенкин</w:t>
      </w:r>
      <w:r w:rsidRPr="002833E8">
        <w:rPr>
          <w:rFonts w:ascii="Arial" w:hAnsi="Arial" w:cs="Arial"/>
          <w:sz w:val="24"/>
          <w:szCs w:val="24"/>
        </w:rPr>
        <w:t>ского</w:t>
      </w:r>
      <w:proofErr w:type="spellEnd"/>
      <w:r w:rsidRPr="002833E8">
        <w:rPr>
          <w:rFonts w:ascii="Arial" w:hAnsi="Arial" w:cs="Arial"/>
          <w:sz w:val="24"/>
          <w:szCs w:val="24"/>
        </w:rPr>
        <w:t xml:space="preserve"> сельского поселения сообщает, что _______________________________________________________________________,</w:t>
      </w:r>
    </w:p>
    <w:p w:rsidR="00A150A2" w:rsidRPr="002833E8" w:rsidRDefault="00A150A2" w:rsidP="00A150A2">
      <w:pPr>
        <w:pStyle w:val="ConsPlusNonformat"/>
        <w:ind w:firstLine="709"/>
        <w:jc w:val="center"/>
        <w:rPr>
          <w:rFonts w:ascii="Arial" w:hAnsi="Arial" w:cs="Arial"/>
          <w:sz w:val="18"/>
          <w:szCs w:val="18"/>
        </w:rPr>
      </w:pPr>
      <w:proofErr w:type="gramStart"/>
      <w:r w:rsidRPr="002833E8">
        <w:rPr>
          <w:rFonts w:ascii="Arial" w:hAnsi="Arial" w:cs="Arial"/>
          <w:sz w:val="18"/>
          <w:szCs w:val="18"/>
        </w:rPr>
        <w:t>(Ф.И.О. заявителя в дательном падеже, наименование, номер и дата выдачи документа,</w:t>
      </w:r>
      <w:proofErr w:type="gramEnd"/>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w:t>
      </w:r>
      <w:r>
        <w:rPr>
          <w:rFonts w:ascii="Arial" w:hAnsi="Arial" w:cs="Arial"/>
          <w:sz w:val="24"/>
          <w:szCs w:val="24"/>
        </w:rPr>
        <w:t>_________________</w:t>
      </w:r>
    </w:p>
    <w:p w:rsidR="00A150A2" w:rsidRPr="002833E8" w:rsidRDefault="00A150A2" w:rsidP="00A150A2">
      <w:pPr>
        <w:pStyle w:val="ConsPlusNonformat"/>
        <w:ind w:firstLine="709"/>
        <w:jc w:val="center"/>
        <w:rPr>
          <w:rFonts w:ascii="Arial" w:hAnsi="Arial" w:cs="Arial"/>
          <w:sz w:val="18"/>
          <w:szCs w:val="18"/>
        </w:rPr>
      </w:pPr>
      <w:proofErr w:type="gramStart"/>
      <w:r w:rsidRPr="002833E8">
        <w:rPr>
          <w:rFonts w:ascii="Arial" w:hAnsi="Arial" w:cs="Arial"/>
          <w:sz w:val="18"/>
          <w:szCs w:val="18"/>
        </w:rPr>
        <w:t>подтверждающего личность, почтовый адрес - для физического лица;</w:t>
      </w:r>
      <w:r>
        <w:rPr>
          <w:rFonts w:ascii="Arial" w:hAnsi="Arial" w:cs="Arial"/>
          <w:sz w:val="18"/>
          <w:szCs w:val="18"/>
        </w:rPr>
        <w:t xml:space="preserve"> </w:t>
      </w:r>
      <w:r w:rsidRPr="002833E8">
        <w:rPr>
          <w:rFonts w:ascii="Arial" w:hAnsi="Arial" w:cs="Arial"/>
          <w:sz w:val="18"/>
          <w:szCs w:val="18"/>
        </w:rPr>
        <w:t>полное наименование, ИНН, КПП (для</w:t>
      </w:r>
      <w:proofErr w:type="gramEnd"/>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w:t>
      </w:r>
      <w:r>
        <w:rPr>
          <w:rFonts w:ascii="Arial" w:hAnsi="Arial" w:cs="Arial"/>
          <w:sz w:val="24"/>
          <w:szCs w:val="24"/>
        </w:rPr>
        <w:t>_________________</w:t>
      </w:r>
    </w:p>
    <w:p w:rsidR="00A150A2" w:rsidRPr="002833E8" w:rsidRDefault="00A150A2" w:rsidP="00A150A2">
      <w:pPr>
        <w:pStyle w:val="ConsPlusNonformat"/>
        <w:ind w:firstLine="709"/>
        <w:jc w:val="center"/>
        <w:rPr>
          <w:rFonts w:ascii="Arial" w:hAnsi="Arial" w:cs="Arial"/>
          <w:sz w:val="18"/>
          <w:szCs w:val="18"/>
        </w:rPr>
      </w:pPr>
      <w:r w:rsidRPr="002833E8">
        <w:rPr>
          <w:rFonts w:ascii="Arial" w:hAnsi="Arial" w:cs="Arial"/>
          <w:sz w:val="18"/>
          <w:szCs w:val="18"/>
        </w:rPr>
        <w:t>российского юридического лица), страна, дата и номер регистрации (для иностранного юридического лица),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w:t>
      </w:r>
      <w:r>
        <w:rPr>
          <w:rFonts w:ascii="Arial" w:hAnsi="Arial" w:cs="Arial"/>
          <w:sz w:val="24"/>
          <w:szCs w:val="24"/>
        </w:rPr>
        <w:t>____________</w:t>
      </w:r>
      <w:r w:rsidRPr="002833E8">
        <w:rPr>
          <w:rFonts w:ascii="Arial" w:hAnsi="Arial" w:cs="Arial"/>
          <w:sz w:val="24"/>
          <w:szCs w:val="24"/>
        </w:rPr>
        <w:t>,</w:t>
      </w:r>
    </w:p>
    <w:p w:rsidR="00A150A2" w:rsidRPr="002833E8" w:rsidRDefault="00A150A2" w:rsidP="00A150A2">
      <w:pPr>
        <w:pStyle w:val="ConsPlusNonformat"/>
        <w:ind w:firstLine="709"/>
        <w:jc w:val="center"/>
        <w:rPr>
          <w:rFonts w:ascii="Arial" w:hAnsi="Arial" w:cs="Arial"/>
          <w:sz w:val="18"/>
          <w:szCs w:val="18"/>
        </w:rPr>
      </w:pPr>
      <w:r w:rsidRPr="002833E8">
        <w:rPr>
          <w:rFonts w:ascii="Arial" w:hAnsi="Arial" w:cs="Arial"/>
          <w:sz w:val="18"/>
          <w:szCs w:val="18"/>
        </w:rPr>
        <w:t>почтовый адрес - для юридического лица)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на основании Правил присвоения, изменения и аннулирования адресов,</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утвержденных постановлением Правительства Российской Федерации от 19 ноября 2014 г. N 1221, отказано в присвоении (аннулировании) адреса следующему</w:t>
      </w:r>
    </w:p>
    <w:p w:rsidR="00A150A2" w:rsidRPr="002833E8" w:rsidRDefault="00A150A2" w:rsidP="00A150A2">
      <w:pPr>
        <w:pStyle w:val="ConsPlusNonformat"/>
        <w:ind w:firstLine="709"/>
        <w:jc w:val="both"/>
        <w:rPr>
          <w:rFonts w:ascii="Arial" w:hAnsi="Arial" w:cs="Arial"/>
          <w:sz w:val="24"/>
          <w:szCs w:val="24"/>
        </w:rPr>
      </w:pPr>
      <w:r>
        <w:rPr>
          <w:rFonts w:ascii="Arial" w:hAnsi="Arial" w:cs="Arial"/>
          <w:sz w:val="24"/>
          <w:szCs w:val="24"/>
        </w:rPr>
        <w:t xml:space="preserve"> </w:t>
      </w:r>
      <w:r w:rsidRPr="002833E8">
        <w:rPr>
          <w:rFonts w:ascii="Arial" w:hAnsi="Arial" w:cs="Arial"/>
          <w:sz w:val="24"/>
          <w:szCs w:val="24"/>
        </w:rPr>
        <w:t>(нужное подчеркнуть)</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объекту адресации _________________________________________________ </w:t>
      </w:r>
    </w:p>
    <w:p w:rsidR="00A150A2" w:rsidRPr="002833E8" w:rsidRDefault="00A150A2" w:rsidP="00A150A2">
      <w:pPr>
        <w:pStyle w:val="ConsPlusNonformat"/>
        <w:ind w:firstLine="709"/>
        <w:jc w:val="both"/>
        <w:rPr>
          <w:rFonts w:ascii="Arial" w:hAnsi="Arial" w:cs="Arial"/>
          <w:sz w:val="18"/>
          <w:szCs w:val="18"/>
        </w:rPr>
      </w:pPr>
      <w:r>
        <w:rPr>
          <w:rFonts w:ascii="Arial" w:hAnsi="Arial" w:cs="Arial"/>
          <w:sz w:val="24"/>
          <w:szCs w:val="24"/>
        </w:rPr>
        <w:t xml:space="preserve"> </w:t>
      </w:r>
      <w:proofErr w:type="gramStart"/>
      <w:r w:rsidRPr="002833E8">
        <w:rPr>
          <w:rFonts w:ascii="Arial" w:hAnsi="Arial" w:cs="Arial"/>
          <w:sz w:val="18"/>
          <w:szCs w:val="18"/>
        </w:rPr>
        <w:t>(вид и наименование объекта адресации, описание</w:t>
      </w:r>
      <w:proofErr w:type="gramEnd"/>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w:t>
      </w:r>
      <w:r>
        <w:rPr>
          <w:rFonts w:ascii="Arial" w:hAnsi="Arial" w:cs="Arial"/>
          <w:sz w:val="24"/>
          <w:szCs w:val="24"/>
        </w:rPr>
        <w:t>_________________</w:t>
      </w:r>
    </w:p>
    <w:p w:rsidR="00A150A2" w:rsidRPr="002833E8" w:rsidRDefault="00A150A2" w:rsidP="00A150A2">
      <w:pPr>
        <w:pStyle w:val="ConsPlusNonformat"/>
        <w:ind w:firstLine="709"/>
        <w:jc w:val="center"/>
        <w:rPr>
          <w:rFonts w:ascii="Arial" w:hAnsi="Arial" w:cs="Arial"/>
          <w:sz w:val="18"/>
          <w:szCs w:val="18"/>
        </w:rPr>
      </w:pPr>
      <w:r w:rsidRPr="002833E8">
        <w:rPr>
          <w:rFonts w:ascii="Arial" w:hAnsi="Arial" w:cs="Arial"/>
          <w:sz w:val="18"/>
          <w:szCs w:val="18"/>
        </w:rPr>
        <w:t>местонахождения объекта адресации в случае обращения заявителя</w:t>
      </w:r>
      <w:r>
        <w:rPr>
          <w:rFonts w:ascii="Arial" w:hAnsi="Arial" w:cs="Arial"/>
          <w:sz w:val="18"/>
          <w:szCs w:val="18"/>
        </w:rPr>
        <w:t xml:space="preserve"> </w:t>
      </w:r>
      <w:r w:rsidRPr="002833E8">
        <w:rPr>
          <w:rFonts w:ascii="Arial" w:hAnsi="Arial" w:cs="Arial"/>
          <w:sz w:val="18"/>
          <w:szCs w:val="18"/>
        </w:rPr>
        <w:t>о присвоении объекту адресации адреса,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w:t>
      </w:r>
      <w:r>
        <w:rPr>
          <w:rFonts w:ascii="Arial" w:hAnsi="Arial" w:cs="Arial"/>
          <w:sz w:val="24"/>
          <w:szCs w:val="24"/>
        </w:rPr>
        <w:t>__________________</w:t>
      </w:r>
    </w:p>
    <w:p w:rsidR="00A150A2" w:rsidRPr="002833E8" w:rsidRDefault="00A150A2" w:rsidP="00A150A2">
      <w:pPr>
        <w:pStyle w:val="ConsPlusNonformat"/>
        <w:ind w:firstLine="709"/>
        <w:jc w:val="center"/>
        <w:rPr>
          <w:rFonts w:ascii="Arial" w:hAnsi="Arial" w:cs="Arial"/>
          <w:sz w:val="18"/>
          <w:szCs w:val="18"/>
        </w:rPr>
      </w:pPr>
      <w:r w:rsidRPr="002833E8">
        <w:rPr>
          <w:rFonts w:ascii="Arial" w:hAnsi="Arial" w:cs="Arial"/>
          <w:sz w:val="18"/>
          <w:szCs w:val="18"/>
        </w:rPr>
        <w:t>адрес объекта адресации в случае обращения заявителя об аннулировании его адреса)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w:t>
      </w:r>
      <w:r>
        <w:rPr>
          <w:rFonts w:ascii="Arial" w:hAnsi="Arial" w:cs="Arial"/>
          <w:sz w:val="24"/>
          <w:szCs w:val="24"/>
        </w:rPr>
        <w:t>_________________</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в связи </w:t>
      </w:r>
      <w:proofErr w:type="gramStart"/>
      <w:r w:rsidRPr="002833E8">
        <w:rPr>
          <w:rFonts w:ascii="Arial" w:hAnsi="Arial" w:cs="Arial"/>
          <w:sz w:val="24"/>
          <w:szCs w:val="24"/>
        </w:rPr>
        <w:t>с</w:t>
      </w:r>
      <w:proofErr w:type="gramEnd"/>
      <w:r w:rsidRPr="002833E8">
        <w:rPr>
          <w:rFonts w:ascii="Arial" w:hAnsi="Arial" w:cs="Arial"/>
          <w:sz w:val="24"/>
          <w:szCs w:val="24"/>
        </w:rPr>
        <w:t xml:space="preserve"> ________________________________________________________________ </w:t>
      </w:r>
    </w:p>
    <w:p w:rsidR="00A150A2" w:rsidRPr="002833E8" w:rsidRDefault="00A150A2" w:rsidP="00A150A2">
      <w:pPr>
        <w:pStyle w:val="ConsPlusNonformat"/>
        <w:ind w:firstLine="709"/>
        <w:jc w:val="center"/>
        <w:rPr>
          <w:rFonts w:ascii="Arial" w:hAnsi="Arial" w:cs="Arial"/>
          <w:sz w:val="18"/>
          <w:szCs w:val="18"/>
        </w:rPr>
      </w:pPr>
      <w:r w:rsidRPr="002833E8">
        <w:rPr>
          <w:rFonts w:ascii="Arial" w:hAnsi="Arial" w:cs="Arial"/>
          <w:sz w:val="24"/>
          <w:szCs w:val="24"/>
        </w:rPr>
        <w:t>________________________________________________</w:t>
      </w:r>
      <w:r>
        <w:rPr>
          <w:rFonts w:ascii="Arial" w:hAnsi="Arial" w:cs="Arial"/>
          <w:sz w:val="24"/>
          <w:szCs w:val="24"/>
        </w:rPr>
        <w:t xml:space="preserve">____________ </w:t>
      </w:r>
      <w:r w:rsidRPr="002833E8">
        <w:rPr>
          <w:rFonts w:ascii="Arial" w:hAnsi="Arial" w:cs="Arial"/>
          <w:sz w:val="24"/>
          <w:szCs w:val="24"/>
        </w:rPr>
        <w:t>(</w:t>
      </w:r>
      <w:r w:rsidRPr="002833E8">
        <w:rPr>
          <w:rFonts w:ascii="Arial" w:hAnsi="Arial" w:cs="Arial"/>
          <w:sz w:val="18"/>
          <w:szCs w:val="18"/>
        </w:rPr>
        <w:t>основание отказа)</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 Уполномоченное лицо органа местного самоуправления</w:t>
      </w:r>
    </w:p>
    <w:p w:rsidR="00A150A2" w:rsidRPr="002833E8"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 _______________</w:t>
      </w:r>
    </w:p>
    <w:p w:rsidR="00A150A2" w:rsidRPr="002833E8" w:rsidRDefault="00A150A2" w:rsidP="00A150A2">
      <w:pPr>
        <w:pStyle w:val="ConsPlusNonformat"/>
        <w:ind w:firstLine="709"/>
        <w:jc w:val="both"/>
        <w:rPr>
          <w:rFonts w:ascii="Arial" w:hAnsi="Arial" w:cs="Arial"/>
          <w:sz w:val="18"/>
          <w:szCs w:val="18"/>
        </w:rPr>
      </w:pPr>
      <w:r>
        <w:rPr>
          <w:rFonts w:ascii="Arial" w:hAnsi="Arial" w:cs="Arial"/>
          <w:sz w:val="18"/>
          <w:szCs w:val="18"/>
        </w:rPr>
        <w:t xml:space="preserve"> </w:t>
      </w:r>
      <w:r w:rsidRPr="002833E8">
        <w:rPr>
          <w:rFonts w:ascii="Arial" w:hAnsi="Arial" w:cs="Arial"/>
          <w:sz w:val="18"/>
          <w:szCs w:val="18"/>
        </w:rPr>
        <w:t>(должность, Ф.И.О.)</w:t>
      </w:r>
      <w:r>
        <w:rPr>
          <w:rFonts w:ascii="Arial" w:hAnsi="Arial" w:cs="Arial"/>
          <w:sz w:val="18"/>
          <w:szCs w:val="18"/>
        </w:rPr>
        <w:t xml:space="preserve"> </w:t>
      </w:r>
      <w:r w:rsidRPr="002833E8">
        <w:rPr>
          <w:rFonts w:ascii="Arial" w:hAnsi="Arial" w:cs="Arial"/>
          <w:sz w:val="18"/>
          <w:szCs w:val="18"/>
        </w:rPr>
        <w:t>(подпись)</w:t>
      </w:r>
    </w:p>
    <w:p w:rsidR="00BE01B9" w:rsidRPr="00A150A2" w:rsidRDefault="00A150A2" w:rsidP="00A150A2">
      <w:pPr>
        <w:pStyle w:val="ConsPlusNonformat"/>
        <w:ind w:firstLine="709"/>
        <w:jc w:val="both"/>
        <w:rPr>
          <w:rFonts w:ascii="Arial" w:hAnsi="Arial" w:cs="Arial"/>
          <w:sz w:val="24"/>
          <w:szCs w:val="24"/>
        </w:rPr>
      </w:pPr>
      <w:r w:rsidRPr="002833E8">
        <w:rPr>
          <w:rFonts w:ascii="Arial" w:hAnsi="Arial" w:cs="Arial"/>
          <w:sz w:val="24"/>
          <w:szCs w:val="24"/>
        </w:rPr>
        <w:t xml:space="preserve"> М.П.</w:t>
      </w:r>
    </w:p>
    <w:sectPr w:rsidR="00BE01B9" w:rsidRPr="00A150A2" w:rsidSect="0090684D">
      <w:headerReference w:type="even" r:id="rId8"/>
      <w:headerReference w:type="default" r:id="rId9"/>
      <w:footerReference w:type="even" r:id="rId10"/>
      <w:footerReference w:type="defaul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50" w:rsidRDefault="00885A50" w:rsidP="002E2538">
      <w:r>
        <w:separator/>
      </w:r>
    </w:p>
  </w:endnote>
  <w:endnote w:type="continuationSeparator" w:id="0">
    <w:p w:rsidR="00885A50" w:rsidRDefault="00885A50" w:rsidP="002E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8" w:rsidRDefault="008617D8" w:rsidP="009068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617D8" w:rsidRDefault="008617D8" w:rsidP="0090684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8" w:rsidRDefault="008617D8" w:rsidP="0090684D">
    <w:pPr>
      <w:pStyle w:val="a4"/>
      <w:framePr w:wrap="around" w:vAnchor="text" w:hAnchor="margin" w:xAlign="right" w:y="1"/>
      <w:rPr>
        <w:rStyle w:val="a6"/>
      </w:rPr>
    </w:pPr>
  </w:p>
  <w:p w:rsidR="008617D8" w:rsidRDefault="008617D8" w:rsidP="0090684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50" w:rsidRDefault="00885A50" w:rsidP="002E2538">
      <w:r>
        <w:separator/>
      </w:r>
    </w:p>
  </w:footnote>
  <w:footnote w:type="continuationSeparator" w:id="0">
    <w:p w:rsidR="00885A50" w:rsidRDefault="00885A50" w:rsidP="002E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8" w:rsidRDefault="008617D8" w:rsidP="0090684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17D8" w:rsidRDefault="008617D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730"/>
      <w:docPartObj>
        <w:docPartGallery w:val="Page Numbers (Top of Page)"/>
        <w:docPartUnique/>
      </w:docPartObj>
    </w:sdtPr>
    <w:sdtContent>
      <w:p w:rsidR="008617D8" w:rsidRDefault="008617D8">
        <w:pPr>
          <w:pStyle w:val="a7"/>
          <w:jc w:val="right"/>
        </w:pPr>
        <w:fldSimple w:instr=" PAGE   \* MERGEFORMAT ">
          <w:r>
            <w:rPr>
              <w:noProof/>
            </w:rPr>
            <w:t>2</w:t>
          </w:r>
        </w:fldSimple>
      </w:p>
    </w:sdtContent>
  </w:sdt>
  <w:p w:rsidR="008617D8" w:rsidRDefault="008617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50A2"/>
    <w:rsid w:val="001D379E"/>
    <w:rsid w:val="002E2538"/>
    <w:rsid w:val="003B7CAD"/>
    <w:rsid w:val="003E41D5"/>
    <w:rsid w:val="00491887"/>
    <w:rsid w:val="005E00D5"/>
    <w:rsid w:val="006E63F0"/>
    <w:rsid w:val="00832779"/>
    <w:rsid w:val="008601C2"/>
    <w:rsid w:val="008617D8"/>
    <w:rsid w:val="00885A50"/>
    <w:rsid w:val="0090684D"/>
    <w:rsid w:val="00A150A2"/>
    <w:rsid w:val="00B30371"/>
    <w:rsid w:val="00B614A2"/>
    <w:rsid w:val="00BE01B9"/>
    <w:rsid w:val="00D02D78"/>
    <w:rsid w:val="00F84A37"/>
    <w:rsid w:val="00F86676"/>
    <w:rsid w:val="00FE4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29"/>
        <o:r id="V:Rule12" type="connector" idref="#_x0000_s1027"/>
        <o:r id="V:Rule13" type="connector" idref="#_x0000_s1028"/>
        <o:r id="V:Rule14" type="connector" idref="#_x0000_s1030"/>
        <o:r id="V:Rule15" type="connector" idref="#_x0000_s1032"/>
        <o:r id="V:Rule16" type="connector" idref="#_x0000_s1035"/>
        <o:r id="V:Rule17" type="connector" idref="#_x0000_s1031"/>
        <o:r id="V:Rule18" type="connector" idref="#_x0000_s1037"/>
        <o:r id="V:Rule19" type="connector" idref="#_x0000_s1040"/>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50A2"/>
    <w:rPr>
      <w:color w:val="0000FF"/>
      <w:u w:val="single"/>
    </w:rPr>
  </w:style>
  <w:style w:type="paragraph" w:styleId="a4">
    <w:name w:val="footer"/>
    <w:basedOn w:val="a"/>
    <w:link w:val="a5"/>
    <w:rsid w:val="00A150A2"/>
    <w:pPr>
      <w:tabs>
        <w:tab w:val="center" w:pos="4677"/>
        <w:tab w:val="right" w:pos="9355"/>
      </w:tabs>
    </w:pPr>
  </w:style>
  <w:style w:type="character" w:customStyle="1" w:styleId="a5">
    <w:name w:val="Нижний колонтитул Знак"/>
    <w:basedOn w:val="a0"/>
    <w:link w:val="a4"/>
    <w:rsid w:val="00A150A2"/>
    <w:rPr>
      <w:rFonts w:ascii="Times New Roman" w:eastAsia="Times New Roman" w:hAnsi="Times New Roman" w:cs="Times New Roman"/>
      <w:sz w:val="24"/>
      <w:szCs w:val="24"/>
      <w:lang w:eastAsia="ru-RU"/>
    </w:rPr>
  </w:style>
  <w:style w:type="character" w:styleId="a6">
    <w:name w:val="page number"/>
    <w:basedOn w:val="a0"/>
    <w:rsid w:val="00A150A2"/>
  </w:style>
  <w:style w:type="paragraph" w:customStyle="1" w:styleId="ConsPlusNormal">
    <w:name w:val="ConsPlusNormal"/>
    <w:next w:val="a"/>
    <w:link w:val="ConsPlusNormal0"/>
    <w:rsid w:val="00A150A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A150A2"/>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A150A2"/>
    <w:rPr>
      <w:rFonts w:ascii="Times New Roman" w:eastAsia="Lucida Sans Unicode" w:hAnsi="Times New Roman" w:cs="Times New Roman"/>
      <w:sz w:val="24"/>
      <w:szCs w:val="24"/>
      <w:lang w:eastAsia="ar-SA"/>
    </w:rPr>
  </w:style>
  <w:style w:type="paragraph" w:styleId="a9">
    <w:name w:val="Body Text"/>
    <w:basedOn w:val="a"/>
    <w:link w:val="aa"/>
    <w:rsid w:val="00A150A2"/>
    <w:pPr>
      <w:jc w:val="both"/>
    </w:pPr>
    <w:rPr>
      <w:sz w:val="28"/>
      <w:szCs w:val="20"/>
    </w:rPr>
  </w:style>
  <w:style w:type="character" w:customStyle="1" w:styleId="aa">
    <w:name w:val="Основной текст Знак"/>
    <w:basedOn w:val="a0"/>
    <w:link w:val="a9"/>
    <w:rsid w:val="00A150A2"/>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A150A2"/>
    <w:rPr>
      <w:rFonts w:ascii="Arial" w:eastAsia="Times New Roman" w:hAnsi="Arial" w:cs="Arial"/>
      <w:sz w:val="20"/>
      <w:szCs w:val="20"/>
      <w:lang w:eastAsia="ar-SA"/>
    </w:rPr>
  </w:style>
  <w:style w:type="paragraph" w:customStyle="1" w:styleId="ConsPlusTitle">
    <w:name w:val="ConsPlusTitle"/>
    <w:rsid w:val="00A150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A150A2"/>
    <w:pPr>
      <w:spacing w:before="100" w:beforeAutospacing="1" w:after="100" w:afterAutospacing="1"/>
    </w:pPr>
  </w:style>
  <w:style w:type="paragraph" w:customStyle="1" w:styleId="ConsPlusNonformat">
    <w:name w:val="ConsPlusNonformat"/>
    <w:uiPriority w:val="99"/>
    <w:rsid w:val="00A150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A150A2"/>
    <w:rPr>
      <w:rFonts w:ascii="Tahoma" w:hAnsi="Tahoma"/>
      <w:sz w:val="16"/>
      <w:szCs w:val="16"/>
    </w:rPr>
  </w:style>
  <w:style w:type="character" w:customStyle="1" w:styleId="ad">
    <w:name w:val="Текст выноски Знак"/>
    <w:basedOn w:val="a0"/>
    <w:link w:val="ac"/>
    <w:rsid w:val="00A150A2"/>
    <w:rPr>
      <w:rFonts w:ascii="Tahoma" w:eastAsia="Times New Roman" w:hAnsi="Tahoma" w:cs="Times New Roman"/>
      <w:sz w:val="16"/>
      <w:szCs w:val="16"/>
    </w:rPr>
  </w:style>
  <w:style w:type="paragraph" w:styleId="ae">
    <w:name w:val="footnote text"/>
    <w:basedOn w:val="a"/>
    <w:link w:val="af"/>
    <w:rsid w:val="00A150A2"/>
    <w:rPr>
      <w:sz w:val="20"/>
      <w:szCs w:val="20"/>
    </w:rPr>
  </w:style>
  <w:style w:type="character" w:customStyle="1" w:styleId="af">
    <w:name w:val="Текст сноски Знак"/>
    <w:basedOn w:val="a0"/>
    <w:link w:val="ae"/>
    <w:rsid w:val="00A150A2"/>
    <w:rPr>
      <w:rFonts w:ascii="Times New Roman" w:eastAsia="Times New Roman" w:hAnsi="Times New Roman" w:cs="Times New Roman"/>
      <w:sz w:val="20"/>
      <w:szCs w:val="20"/>
      <w:lang w:eastAsia="ru-RU"/>
    </w:rPr>
  </w:style>
  <w:style w:type="character" w:styleId="af0">
    <w:name w:val="footnote reference"/>
    <w:rsid w:val="00A150A2"/>
    <w:rPr>
      <w:vertAlign w:val="superscript"/>
    </w:rPr>
  </w:style>
  <w:style w:type="paragraph" w:customStyle="1" w:styleId="ConsPlusCell">
    <w:name w:val="ConsPlusCell"/>
    <w:uiPriority w:val="99"/>
    <w:rsid w:val="00A150A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A150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A150A2"/>
    <w:rPr>
      <w:sz w:val="16"/>
      <w:szCs w:val="16"/>
    </w:rPr>
  </w:style>
  <w:style w:type="paragraph" w:styleId="af3">
    <w:name w:val="annotation text"/>
    <w:basedOn w:val="a"/>
    <w:link w:val="af4"/>
    <w:rsid w:val="00A150A2"/>
    <w:rPr>
      <w:sz w:val="20"/>
      <w:szCs w:val="20"/>
    </w:rPr>
  </w:style>
  <w:style w:type="character" w:customStyle="1" w:styleId="af4">
    <w:name w:val="Текст примечания Знак"/>
    <w:basedOn w:val="a0"/>
    <w:link w:val="af3"/>
    <w:rsid w:val="00A150A2"/>
    <w:rPr>
      <w:rFonts w:ascii="Times New Roman" w:eastAsia="Times New Roman" w:hAnsi="Times New Roman" w:cs="Times New Roman"/>
      <w:sz w:val="20"/>
      <w:szCs w:val="20"/>
      <w:lang w:eastAsia="ru-RU"/>
    </w:rPr>
  </w:style>
  <w:style w:type="paragraph" w:styleId="af5">
    <w:name w:val="annotation subject"/>
    <w:basedOn w:val="af3"/>
    <w:next w:val="af3"/>
    <w:link w:val="af6"/>
    <w:rsid w:val="00A150A2"/>
    <w:rPr>
      <w:b/>
      <w:bCs/>
    </w:rPr>
  </w:style>
  <w:style w:type="character" w:customStyle="1" w:styleId="af6">
    <w:name w:val="Тема примечания Знак"/>
    <w:basedOn w:val="af4"/>
    <w:link w:val="af5"/>
    <w:rsid w:val="00A150A2"/>
    <w:rPr>
      <w:b/>
      <w:bCs/>
    </w:rPr>
  </w:style>
  <w:style w:type="paragraph" w:styleId="af7">
    <w:name w:val="endnote text"/>
    <w:basedOn w:val="a"/>
    <w:link w:val="af8"/>
    <w:rsid w:val="00A150A2"/>
    <w:rPr>
      <w:sz w:val="20"/>
      <w:szCs w:val="20"/>
    </w:rPr>
  </w:style>
  <w:style w:type="character" w:customStyle="1" w:styleId="af8">
    <w:name w:val="Текст концевой сноски Знак"/>
    <w:basedOn w:val="a0"/>
    <w:link w:val="af7"/>
    <w:rsid w:val="00A150A2"/>
    <w:rPr>
      <w:rFonts w:ascii="Times New Roman" w:eastAsia="Times New Roman" w:hAnsi="Times New Roman" w:cs="Times New Roman"/>
      <w:sz w:val="20"/>
      <w:szCs w:val="20"/>
      <w:lang w:eastAsia="ru-RU"/>
    </w:rPr>
  </w:style>
  <w:style w:type="character" w:styleId="af9">
    <w:name w:val="endnote reference"/>
    <w:rsid w:val="00A150A2"/>
    <w:rPr>
      <w:vertAlign w:val="superscript"/>
    </w:rPr>
  </w:style>
  <w:style w:type="paragraph" w:styleId="afa">
    <w:name w:val="List Paragraph"/>
    <w:basedOn w:val="a"/>
    <w:uiPriority w:val="34"/>
    <w:qFormat/>
    <w:rsid w:val="00A150A2"/>
    <w:pPr>
      <w:ind w:left="720"/>
      <w:contextualSpacing/>
    </w:pPr>
  </w:style>
  <w:style w:type="paragraph" w:styleId="afb">
    <w:name w:val="Title"/>
    <w:basedOn w:val="a"/>
    <w:link w:val="afc"/>
    <w:qFormat/>
    <w:rsid w:val="00A150A2"/>
    <w:pPr>
      <w:widowControl w:val="0"/>
      <w:autoSpaceDE w:val="0"/>
      <w:autoSpaceDN w:val="0"/>
      <w:adjustRightInd w:val="0"/>
      <w:jc w:val="center"/>
    </w:pPr>
    <w:rPr>
      <w:b/>
      <w:sz w:val="28"/>
      <w:szCs w:val="28"/>
    </w:rPr>
  </w:style>
  <w:style w:type="character" w:customStyle="1" w:styleId="afc">
    <w:name w:val="Название Знак"/>
    <w:basedOn w:val="a0"/>
    <w:link w:val="afb"/>
    <w:rsid w:val="00A150A2"/>
    <w:rPr>
      <w:rFonts w:ascii="Times New Roman" w:eastAsia="Times New Roman" w:hAnsi="Times New Roman" w:cs="Times New Roman"/>
      <w:b/>
      <w:sz w:val="28"/>
      <w:szCs w:val="28"/>
    </w:rPr>
  </w:style>
  <w:style w:type="paragraph" w:customStyle="1" w:styleId="afd">
    <w:name w:val="Обычный.Название подразделения"/>
    <w:rsid w:val="00A150A2"/>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2">
    <w:name w:val="2Название Знак"/>
    <w:link w:val="20"/>
    <w:locked/>
    <w:rsid w:val="00A150A2"/>
    <w:rPr>
      <w:rFonts w:ascii="Arial" w:hAnsi="Arial"/>
      <w:b/>
      <w:sz w:val="26"/>
      <w:szCs w:val="28"/>
      <w:lang w:eastAsia="ar-SA"/>
    </w:rPr>
  </w:style>
  <w:style w:type="paragraph" w:customStyle="1" w:styleId="20">
    <w:name w:val="2Название"/>
    <w:basedOn w:val="a"/>
    <w:link w:val="2"/>
    <w:qFormat/>
    <w:rsid w:val="00A150A2"/>
    <w:pPr>
      <w:ind w:right="4536"/>
      <w:jc w:val="both"/>
    </w:pPr>
    <w:rPr>
      <w:rFonts w:ascii="Arial" w:eastAsiaTheme="minorHAnsi" w:hAnsi="Arial" w:cstheme="minorBidi"/>
      <w:b/>
      <w:sz w:val="26"/>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pynkenadm@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2017-09-27T08:32:00Z</cp:lastPrinted>
  <dcterms:created xsi:type="dcterms:W3CDTF">2017-08-16T11:08:00Z</dcterms:created>
  <dcterms:modified xsi:type="dcterms:W3CDTF">2017-09-27T08:33:00Z</dcterms:modified>
</cp:coreProperties>
</file>